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A36" w:rsidRDefault="00BB5A36" w:rsidP="00BB5A3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Муниципальное общеобразовательное учреждение </w:t>
      </w:r>
    </w:p>
    <w:p w:rsidR="00BB5A36" w:rsidRDefault="003F0FD0" w:rsidP="00BB5A36">
      <w:pPr>
        <w:jc w:val="center"/>
        <w:rPr>
          <w:b/>
          <w:sz w:val="28"/>
          <w:szCs w:val="28"/>
        </w:rPr>
      </w:pPr>
      <w:r w:rsidRPr="00DD5E0D">
        <w:rPr>
          <w:noProof/>
          <w:color w:val="000000"/>
        </w:rPr>
        <w:drawing>
          <wp:anchor distT="0" distB="0" distL="114300" distR="114300" simplePos="0" relativeHeight="251659264" behindDoc="1" locked="0" layoutInCell="1" allowOverlap="1" wp14:anchorId="33169ABC" wp14:editId="053AFFC8">
            <wp:simplePos x="0" y="0"/>
            <wp:positionH relativeFrom="column">
              <wp:posOffset>3042413</wp:posOffset>
            </wp:positionH>
            <wp:positionV relativeFrom="paragraph">
              <wp:posOffset>137283</wp:posOffset>
            </wp:positionV>
            <wp:extent cx="1551940" cy="1475740"/>
            <wp:effectExtent l="0" t="0" r="0" b="0"/>
            <wp:wrapNone/>
            <wp:docPr id="2" name="Рисунок 2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B5A36">
        <w:rPr>
          <w:b/>
          <w:sz w:val="28"/>
          <w:szCs w:val="28"/>
        </w:rPr>
        <w:t>«Средняя общеобразовательная школа № 3»</w:t>
      </w:r>
    </w:p>
    <w:p w:rsidR="00BB5A36" w:rsidRDefault="00BB5A36" w:rsidP="00BB5A36">
      <w:pPr>
        <w:ind w:left="360"/>
        <w:jc w:val="both"/>
        <w:rPr>
          <w:sz w:val="26"/>
          <w:szCs w:val="26"/>
        </w:rPr>
      </w:pPr>
    </w:p>
    <w:p w:rsidR="00BB5A36" w:rsidRDefault="00BB5A36" w:rsidP="00BB5A36">
      <w:pPr>
        <w:ind w:left="360"/>
        <w:jc w:val="both"/>
        <w:rPr>
          <w:sz w:val="26"/>
          <w:szCs w:val="26"/>
        </w:rPr>
      </w:pPr>
    </w:p>
    <w:tbl>
      <w:tblPr>
        <w:tblpPr w:leftFromText="180" w:rightFromText="180" w:bottomFromText="200" w:vertAnchor="text" w:horzAnchor="margin" w:tblpY="135"/>
        <w:tblW w:w="0" w:type="auto"/>
        <w:tblLook w:val="04A0" w:firstRow="1" w:lastRow="0" w:firstColumn="1" w:lastColumn="0" w:noHBand="0" w:noVBand="1"/>
      </w:tblPr>
      <w:tblGrid>
        <w:gridCol w:w="4658"/>
        <w:gridCol w:w="4696"/>
      </w:tblGrid>
      <w:tr w:rsidR="00BB5A36" w:rsidTr="00BB5A36">
        <w:tc>
          <w:tcPr>
            <w:tcW w:w="5352" w:type="dxa"/>
            <w:hideMark/>
          </w:tcPr>
          <w:p w:rsidR="00BB5A36" w:rsidRDefault="00BB5A36" w:rsidP="00BB5A36">
            <w:pPr>
              <w:shd w:val="clear" w:color="auto" w:fill="FFFFFF"/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ПРИНЯТО</w:t>
            </w:r>
          </w:p>
          <w:p w:rsidR="00BB5A36" w:rsidRDefault="00BB5A36" w:rsidP="00BB5A36">
            <w:pPr>
              <w:shd w:val="clear" w:color="auto" w:fill="FFFFFF"/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на педагогическом совете школы</w:t>
            </w:r>
          </w:p>
          <w:p w:rsidR="00BB5A36" w:rsidRDefault="003F0FD0" w:rsidP="003F0FD0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Протокол №  14   от 30.08.22</w:t>
            </w:r>
          </w:p>
        </w:tc>
        <w:tc>
          <w:tcPr>
            <w:tcW w:w="5352" w:type="dxa"/>
            <w:hideMark/>
          </w:tcPr>
          <w:p w:rsidR="00BB5A36" w:rsidRDefault="00BB5A36" w:rsidP="00BB5A36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УТВЕРЖДАЮ</w:t>
            </w:r>
          </w:p>
          <w:p w:rsidR="00BB5A36" w:rsidRDefault="00BB5A36" w:rsidP="00BB5A36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>ДИРЕКТОР МОУ «СОШ №3»</w:t>
            </w:r>
          </w:p>
          <w:p w:rsidR="00BB5A36" w:rsidRDefault="00BB5A36" w:rsidP="00BB5A36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>
              <w:rPr>
                <w:color w:val="000000"/>
                <w:sz w:val="26"/>
                <w:szCs w:val="26"/>
                <w:lang w:eastAsia="en-US"/>
              </w:rPr>
              <w:t xml:space="preserve"> _______________            Н.В. Мочалова</w:t>
            </w:r>
          </w:p>
          <w:p w:rsidR="00BB5A36" w:rsidRDefault="00BB5A36" w:rsidP="003F0FD0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Приказ № </w:t>
            </w:r>
            <w:r w:rsidR="003F0FD0">
              <w:rPr>
                <w:sz w:val="26"/>
                <w:szCs w:val="26"/>
                <w:lang w:eastAsia="en-US"/>
              </w:rPr>
              <w:t>245-ОД</w:t>
            </w:r>
            <w:r>
              <w:rPr>
                <w:sz w:val="26"/>
                <w:szCs w:val="26"/>
                <w:lang w:eastAsia="en-US"/>
              </w:rPr>
              <w:t xml:space="preserve">   от </w:t>
            </w:r>
            <w:r w:rsidR="003F0FD0">
              <w:rPr>
                <w:sz w:val="26"/>
                <w:szCs w:val="26"/>
                <w:lang w:eastAsia="en-US"/>
              </w:rPr>
              <w:t>30.08.22</w:t>
            </w:r>
          </w:p>
        </w:tc>
      </w:tr>
    </w:tbl>
    <w:p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:rsidR="00BB5A36" w:rsidRPr="00737799" w:rsidRDefault="00BB5A36" w:rsidP="00BB5A3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737799">
        <w:rPr>
          <w:rFonts w:eastAsia="Calibri"/>
          <w:b/>
          <w:sz w:val="28"/>
          <w:szCs w:val="28"/>
          <w:lang w:eastAsia="en-US"/>
        </w:rPr>
        <w:t>РАБОЧАЯ  ПРОГРАММА</w:t>
      </w:r>
      <w:bookmarkStart w:id="0" w:name="_GoBack"/>
      <w:bookmarkEnd w:id="0"/>
    </w:p>
    <w:p w:rsidR="00BB5A36" w:rsidRPr="00737799" w:rsidRDefault="00BB5A36" w:rsidP="00BB5A3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B5A36" w:rsidRPr="00737799" w:rsidRDefault="00BB5A36" w:rsidP="00BB5A36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BB5A36" w:rsidRDefault="00BB5A36" w:rsidP="00BB5A36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элективного курса </w:t>
      </w:r>
    </w:p>
    <w:p w:rsidR="00BB5A36" w:rsidRPr="00BB5A36" w:rsidRDefault="00BB5A36" w:rsidP="00BB5A36">
      <w:pPr>
        <w:jc w:val="center"/>
        <w:rPr>
          <w:rFonts w:eastAsia="Calibri"/>
          <w:b/>
          <w:sz w:val="28"/>
          <w:szCs w:val="28"/>
          <w:lang w:eastAsia="en-US"/>
        </w:rPr>
      </w:pPr>
      <w:r w:rsidRPr="00BB5A36">
        <w:rPr>
          <w:rFonts w:eastAsia="Calibri"/>
          <w:b/>
          <w:sz w:val="28"/>
          <w:szCs w:val="28"/>
          <w:lang w:eastAsia="en-US"/>
        </w:rPr>
        <w:t>«</w:t>
      </w:r>
      <w:r w:rsidR="00F40DBD">
        <w:rPr>
          <w:b/>
          <w:sz w:val="28"/>
          <w:szCs w:val="28"/>
        </w:rPr>
        <w:t>Индивидуальный проект</w:t>
      </w:r>
      <w:r w:rsidRPr="00BB5A36">
        <w:rPr>
          <w:b/>
          <w:sz w:val="28"/>
          <w:szCs w:val="28"/>
        </w:rPr>
        <w:t>»</w:t>
      </w:r>
    </w:p>
    <w:p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:rsidR="00BB5A36" w:rsidRPr="00737799" w:rsidRDefault="00A35548" w:rsidP="00BB5A36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Класс   -   10</w:t>
      </w:r>
      <w:r w:rsidR="00BB5A36" w:rsidRPr="00737799">
        <w:rPr>
          <w:rFonts w:eastAsia="Calibri"/>
          <w:sz w:val="28"/>
          <w:szCs w:val="28"/>
          <w:lang w:eastAsia="en-US"/>
        </w:rPr>
        <w:t>,               среднее общее образование</w:t>
      </w:r>
    </w:p>
    <w:p w:rsidR="00BB5A36" w:rsidRPr="00737799" w:rsidRDefault="00BB5A36" w:rsidP="00BB5A36">
      <w:pPr>
        <w:rPr>
          <w:rFonts w:eastAsia="Calibri"/>
          <w:sz w:val="28"/>
          <w:szCs w:val="28"/>
          <w:lang w:eastAsia="en-US"/>
        </w:rPr>
      </w:pPr>
    </w:p>
    <w:p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:rsidR="00BB5A36" w:rsidRPr="00BB5A36" w:rsidRDefault="00BB5A36" w:rsidP="00BB5A36">
      <w:pPr>
        <w:rPr>
          <w:rFonts w:eastAsia="Calibri"/>
          <w:sz w:val="28"/>
          <w:szCs w:val="28"/>
          <w:lang w:eastAsia="en-US"/>
        </w:rPr>
      </w:pPr>
      <w:r w:rsidRPr="00737799">
        <w:rPr>
          <w:rFonts w:eastAsia="Calibri"/>
          <w:sz w:val="28"/>
          <w:szCs w:val="28"/>
          <w:lang w:eastAsia="en-US"/>
        </w:rPr>
        <w:t xml:space="preserve">Количество часов -  </w:t>
      </w:r>
      <w:r w:rsidR="00A35548">
        <w:rPr>
          <w:rFonts w:eastAsia="Calibri"/>
          <w:sz w:val="28"/>
          <w:szCs w:val="28"/>
          <w:lang w:eastAsia="en-US"/>
        </w:rPr>
        <w:t>34</w:t>
      </w:r>
      <w:r w:rsidRPr="00737799">
        <w:rPr>
          <w:rFonts w:eastAsia="Calibri"/>
          <w:sz w:val="28"/>
          <w:szCs w:val="28"/>
          <w:lang w:eastAsia="en-US"/>
        </w:rPr>
        <w:t xml:space="preserve">        </w:t>
      </w:r>
    </w:p>
    <w:p w:rsidR="00BB5A36" w:rsidRPr="00BB5A36" w:rsidRDefault="00BB5A36" w:rsidP="00BB5A36">
      <w:pPr>
        <w:rPr>
          <w:rFonts w:eastAsia="Calibri"/>
          <w:sz w:val="28"/>
          <w:szCs w:val="28"/>
          <w:lang w:eastAsia="en-US"/>
        </w:rPr>
      </w:pPr>
    </w:p>
    <w:p w:rsidR="00BB5A36" w:rsidRPr="00737799" w:rsidRDefault="00BB5A36" w:rsidP="00BB5A36">
      <w:pPr>
        <w:rPr>
          <w:rFonts w:eastAsia="Calibri"/>
          <w:b/>
          <w:sz w:val="28"/>
          <w:szCs w:val="28"/>
          <w:lang w:eastAsia="en-US"/>
        </w:rPr>
      </w:pPr>
    </w:p>
    <w:p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:rsidR="00BB5A36" w:rsidRPr="00737799" w:rsidRDefault="00BB5A36" w:rsidP="00BB5A36">
      <w:pPr>
        <w:jc w:val="center"/>
        <w:rPr>
          <w:rFonts w:eastAsia="Calibri"/>
          <w:sz w:val="28"/>
          <w:szCs w:val="28"/>
          <w:lang w:eastAsia="en-US"/>
        </w:rPr>
      </w:pPr>
    </w:p>
    <w:p w:rsidR="00BB5A36" w:rsidRPr="00BB5A36" w:rsidRDefault="00BB5A36" w:rsidP="008260A0">
      <w:pPr>
        <w:pStyle w:val="Default"/>
        <w:jc w:val="both"/>
      </w:pPr>
      <w:r w:rsidRPr="00737799">
        <w:rPr>
          <w:sz w:val="26"/>
          <w:szCs w:val="26"/>
        </w:rPr>
        <w:t xml:space="preserve">Рабочая программа разработана на основе </w:t>
      </w:r>
      <w:r w:rsidRPr="00BB5A36">
        <w:rPr>
          <w:sz w:val="26"/>
          <w:szCs w:val="26"/>
        </w:rPr>
        <w:t>авторской рабочей программы учебного (элективного) курса «</w:t>
      </w:r>
      <w:r w:rsidR="00F40DBD">
        <w:rPr>
          <w:sz w:val="26"/>
          <w:szCs w:val="26"/>
        </w:rPr>
        <w:t>Индивидуальный проект</w:t>
      </w:r>
      <w:r w:rsidRPr="00BB5A36">
        <w:rPr>
          <w:sz w:val="26"/>
          <w:szCs w:val="26"/>
        </w:rPr>
        <w:t xml:space="preserve">» для образовательных организаций, реализующих программы </w:t>
      </w:r>
      <w:r w:rsidR="00F40DBD">
        <w:rPr>
          <w:sz w:val="26"/>
          <w:szCs w:val="26"/>
        </w:rPr>
        <w:t>профильной школы</w:t>
      </w:r>
      <w:r w:rsidRPr="00BB5A36">
        <w:rPr>
          <w:sz w:val="26"/>
          <w:szCs w:val="26"/>
        </w:rPr>
        <w:t xml:space="preserve"> (10-11 классы): </w:t>
      </w:r>
      <w:r w:rsidR="00F40DBD">
        <w:rPr>
          <w:sz w:val="26"/>
          <w:szCs w:val="26"/>
        </w:rPr>
        <w:t>Индивидуальный проект</w:t>
      </w:r>
      <w:r w:rsidRPr="00BB5A36">
        <w:rPr>
          <w:sz w:val="26"/>
          <w:szCs w:val="26"/>
        </w:rPr>
        <w:t xml:space="preserve">/ М.В. </w:t>
      </w:r>
      <w:r w:rsidR="00F40DBD">
        <w:rPr>
          <w:sz w:val="26"/>
          <w:szCs w:val="26"/>
        </w:rPr>
        <w:t>Половкова</w:t>
      </w:r>
      <w:r w:rsidRPr="00BB5A36">
        <w:rPr>
          <w:sz w:val="26"/>
          <w:szCs w:val="26"/>
        </w:rPr>
        <w:t xml:space="preserve">. – </w:t>
      </w:r>
      <w:r w:rsidR="00F40DBD">
        <w:rPr>
          <w:sz w:val="26"/>
          <w:szCs w:val="26"/>
        </w:rPr>
        <w:t>М.: Просвещение, 2019</w:t>
      </w:r>
      <w:r w:rsidRPr="00BB5A36">
        <w:rPr>
          <w:sz w:val="26"/>
          <w:szCs w:val="26"/>
        </w:rPr>
        <w:t xml:space="preserve">. </w:t>
      </w:r>
    </w:p>
    <w:p w:rsidR="00BB5A36" w:rsidRPr="00737799" w:rsidRDefault="00BB5A36" w:rsidP="00BB5A36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BB5A36" w:rsidRPr="00737799" w:rsidRDefault="00BB5A36" w:rsidP="00BB5A36">
      <w:pPr>
        <w:jc w:val="center"/>
        <w:rPr>
          <w:rFonts w:eastAsia="Calibri"/>
          <w:sz w:val="26"/>
          <w:szCs w:val="26"/>
          <w:lang w:eastAsia="en-US"/>
        </w:rPr>
      </w:pPr>
    </w:p>
    <w:p w:rsidR="00BB5A36" w:rsidRDefault="00BB5A36" w:rsidP="00BB5A36">
      <w:pPr>
        <w:jc w:val="center"/>
        <w:rPr>
          <w:sz w:val="32"/>
          <w:szCs w:val="32"/>
        </w:rPr>
      </w:pPr>
    </w:p>
    <w:p w:rsidR="00BB5A36" w:rsidRDefault="00BB5A36" w:rsidP="00BB5A36">
      <w:pPr>
        <w:jc w:val="center"/>
        <w:rPr>
          <w:sz w:val="32"/>
          <w:szCs w:val="32"/>
        </w:rPr>
      </w:pPr>
    </w:p>
    <w:p w:rsidR="00BB5A36" w:rsidRDefault="00BB5A36" w:rsidP="00BB5A36">
      <w:pPr>
        <w:jc w:val="center"/>
        <w:rPr>
          <w:sz w:val="32"/>
          <w:szCs w:val="32"/>
        </w:rPr>
      </w:pPr>
    </w:p>
    <w:p w:rsidR="00BB5A36" w:rsidRDefault="00BB5A36" w:rsidP="00BB5A36">
      <w:pPr>
        <w:jc w:val="center"/>
        <w:rPr>
          <w:sz w:val="32"/>
          <w:szCs w:val="32"/>
        </w:rPr>
      </w:pPr>
    </w:p>
    <w:p w:rsidR="00BB5A36" w:rsidRDefault="00BB5A36" w:rsidP="00BB5A36">
      <w:pPr>
        <w:rPr>
          <w:sz w:val="32"/>
          <w:szCs w:val="32"/>
        </w:rPr>
      </w:pPr>
    </w:p>
    <w:p w:rsidR="00BB5A36" w:rsidRDefault="00BB5A36" w:rsidP="00BB5A36">
      <w:pPr>
        <w:rPr>
          <w:sz w:val="32"/>
          <w:szCs w:val="32"/>
        </w:rPr>
      </w:pPr>
    </w:p>
    <w:p w:rsidR="008A51B7" w:rsidRDefault="008A51B7" w:rsidP="008A51B7">
      <w:pPr>
        <w:sectPr w:rsidR="008A51B7" w:rsidSect="008A51B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842873" w:rsidRDefault="00842873" w:rsidP="00842873">
      <w:pPr>
        <w:jc w:val="center"/>
        <w:rPr>
          <w:b/>
          <w:u w:val="single"/>
        </w:rPr>
      </w:pPr>
      <w:r w:rsidRPr="00C0276F">
        <w:rPr>
          <w:b/>
          <w:u w:val="single"/>
        </w:rPr>
        <w:lastRenderedPageBreak/>
        <w:t xml:space="preserve">Планируемые результаты изучения </w:t>
      </w:r>
      <w:r w:rsidR="006C13C9">
        <w:rPr>
          <w:b/>
          <w:u w:val="single"/>
        </w:rPr>
        <w:t>элективного курса</w:t>
      </w:r>
    </w:p>
    <w:p w:rsidR="005B6472" w:rsidRPr="00C0276F" w:rsidRDefault="005B6472" w:rsidP="00842873">
      <w:pPr>
        <w:jc w:val="center"/>
        <w:rPr>
          <w:b/>
          <w:u w:val="single"/>
        </w:rPr>
      </w:pPr>
    </w:p>
    <w:p w:rsidR="00F40DBD" w:rsidRPr="00F40DBD" w:rsidRDefault="00F40DBD" w:rsidP="00F40DBD">
      <w:pPr>
        <w:ind w:firstLine="567"/>
        <w:jc w:val="both"/>
      </w:pPr>
      <w:r w:rsidRPr="00F40DBD">
        <w:rPr>
          <w:b/>
        </w:rPr>
        <w:t>В результате изучения учебного предмета «Индивидуальный проект» на уровне среднего общего образования:</w:t>
      </w:r>
    </w:p>
    <w:p w:rsidR="00F40DBD" w:rsidRPr="00F40DBD" w:rsidRDefault="00F40DBD" w:rsidP="00F40DBD">
      <w:pPr>
        <w:jc w:val="both"/>
      </w:pPr>
      <w:r w:rsidRPr="00F40DBD">
        <w:rPr>
          <w:b/>
        </w:rPr>
        <w:t>Выпускник научится:</w:t>
      </w:r>
    </w:p>
    <w:p w:rsidR="00F40DBD" w:rsidRPr="00F40DBD" w:rsidRDefault="00F40DBD" w:rsidP="00043EAD">
      <w:pPr>
        <w:pStyle w:val="aa"/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</w:rPr>
      </w:pPr>
      <w:r w:rsidRPr="00F40DBD">
        <w:rPr>
          <w:color w:val="000000"/>
        </w:rPr>
        <w:t>давать определения понятиям: проблема, позиция, проект, проектирование, исследование, конструирование, планирование, технология, ресурс проекта, риски проекта, техносфера, гипотеза, предмет и объект исследования, метод исследования, экспертное знание;</w:t>
      </w:r>
    </w:p>
    <w:p w:rsidR="00F40DBD" w:rsidRPr="00F40DBD" w:rsidRDefault="00F40DBD" w:rsidP="00043EAD">
      <w:pPr>
        <w:pStyle w:val="aa"/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</w:rPr>
      </w:pPr>
      <w:r w:rsidRPr="00F40DBD">
        <w:rPr>
          <w:color w:val="000000"/>
        </w:rPr>
        <w:t>раскрывать этапы цикла проекта;</w:t>
      </w:r>
    </w:p>
    <w:p w:rsidR="00F40DBD" w:rsidRPr="00F40DBD" w:rsidRDefault="00F40DBD" w:rsidP="00043EAD">
      <w:pPr>
        <w:pStyle w:val="aa"/>
        <w:numPr>
          <w:ilvl w:val="0"/>
          <w:numId w:val="19"/>
        </w:numPr>
        <w:autoSpaceDE w:val="0"/>
        <w:autoSpaceDN w:val="0"/>
        <w:adjustRightInd w:val="0"/>
        <w:jc w:val="both"/>
      </w:pPr>
      <w:r w:rsidRPr="00F40DBD">
        <w:t>планировать и осуществлять проектную и исследовательскую деятельность;</w:t>
      </w:r>
    </w:p>
    <w:p w:rsidR="00F40DBD" w:rsidRPr="00F40DBD" w:rsidRDefault="00F40DBD" w:rsidP="00043EAD">
      <w:pPr>
        <w:pStyle w:val="aa"/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</w:rPr>
      </w:pPr>
      <w:r w:rsidRPr="00F40DBD">
        <w:rPr>
          <w:color w:val="000000"/>
        </w:rPr>
        <w:t>самостоятельно применять приобретённые знания в проектной деятельности при решении различных задач с использованием знаний одного или нескольких учебных предметов или предметных областей;</w:t>
      </w:r>
    </w:p>
    <w:p w:rsidR="00F40DBD" w:rsidRPr="00F40DBD" w:rsidRDefault="00F40DBD" w:rsidP="00043EAD">
      <w:pPr>
        <w:pStyle w:val="aa"/>
        <w:numPr>
          <w:ilvl w:val="0"/>
          <w:numId w:val="19"/>
        </w:numPr>
        <w:autoSpaceDE w:val="0"/>
        <w:autoSpaceDN w:val="0"/>
        <w:adjustRightInd w:val="0"/>
        <w:jc w:val="both"/>
        <w:rPr>
          <w:color w:val="000000"/>
        </w:rPr>
      </w:pPr>
      <w:r w:rsidRPr="00F40DBD">
        <w:rPr>
          <w:color w:val="000000"/>
        </w:rPr>
        <w:t>владеть методами поиска, анализа и использования научной информации;</w:t>
      </w:r>
    </w:p>
    <w:p w:rsidR="00F40DBD" w:rsidRPr="00F40DBD" w:rsidRDefault="00F40DBD" w:rsidP="00043EAD">
      <w:pPr>
        <w:pStyle w:val="aa"/>
        <w:numPr>
          <w:ilvl w:val="0"/>
          <w:numId w:val="19"/>
        </w:numPr>
        <w:jc w:val="both"/>
      </w:pPr>
      <w:r w:rsidRPr="00F40DBD">
        <w:rPr>
          <w:color w:val="000000"/>
        </w:rPr>
        <w:t>публично излагать результаты проектной работы.</w:t>
      </w:r>
    </w:p>
    <w:p w:rsidR="00F40DBD" w:rsidRPr="00F40DBD" w:rsidRDefault="00F40DBD" w:rsidP="00F40DBD">
      <w:pPr>
        <w:jc w:val="both"/>
      </w:pPr>
    </w:p>
    <w:p w:rsidR="00F40DBD" w:rsidRPr="00F40DBD" w:rsidRDefault="00F40DBD" w:rsidP="00F40DBD">
      <w:pPr>
        <w:jc w:val="both"/>
      </w:pPr>
      <w:r w:rsidRPr="00F40DBD">
        <w:rPr>
          <w:b/>
        </w:rPr>
        <w:t>Выпускник получит возможность научиться:</w:t>
      </w:r>
    </w:p>
    <w:p w:rsidR="00F40DBD" w:rsidRPr="00F40DBD" w:rsidRDefault="00F40DBD" w:rsidP="00043EAD">
      <w:pPr>
        <w:pStyle w:val="aa"/>
        <w:numPr>
          <w:ilvl w:val="0"/>
          <w:numId w:val="21"/>
        </w:numPr>
        <w:autoSpaceDE w:val="0"/>
        <w:autoSpaceDN w:val="0"/>
        <w:adjustRightInd w:val="0"/>
        <w:jc w:val="both"/>
      </w:pPr>
      <w:r w:rsidRPr="00F40DBD">
        <w:t>самостоятельно задумывать, планировать и выполнять проект;</w:t>
      </w:r>
    </w:p>
    <w:p w:rsidR="00F40DBD" w:rsidRPr="00F40DBD" w:rsidRDefault="00F40DBD" w:rsidP="00043EAD">
      <w:pPr>
        <w:pStyle w:val="aa"/>
        <w:numPr>
          <w:ilvl w:val="0"/>
          <w:numId w:val="21"/>
        </w:numPr>
        <w:autoSpaceDE w:val="0"/>
        <w:autoSpaceDN w:val="0"/>
        <w:adjustRightInd w:val="0"/>
        <w:jc w:val="both"/>
      </w:pPr>
      <w:r w:rsidRPr="00F40DBD">
        <w:t>самостоятельно приобретать новые знания и практические умения, управлять своей познавательной деятельностью;</w:t>
      </w:r>
    </w:p>
    <w:p w:rsidR="00F40DBD" w:rsidRPr="00F40DBD" w:rsidRDefault="00F40DBD" w:rsidP="00043EAD">
      <w:pPr>
        <w:pStyle w:val="aa"/>
        <w:numPr>
          <w:ilvl w:val="0"/>
          <w:numId w:val="22"/>
        </w:numPr>
        <w:autoSpaceDE w:val="0"/>
        <w:autoSpaceDN w:val="0"/>
        <w:adjustRightInd w:val="0"/>
        <w:jc w:val="both"/>
      </w:pPr>
      <w:r w:rsidRPr="00F40DBD">
        <w:t>осознавать свою ответственность за достоверность полученных знаний, за качество выполненного проекта.</w:t>
      </w:r>
    </w:p>
    <w:p w:rsidR="00F40DBD" w:rsidRPr="00F40DBD" w:rsidRDefault="00F40DBD" w:rsidP="00043EAD">
      <w:pPr>
        <w:pStyle w:val="aa"/>
        <w:numPr>
          <w:ilvl w:val="0"/>
          <w:numId w:val="20"/>
        </w:numPr>
        <w:autoSpaceDE w:val="0"/>
        <w:autoSpaceDN w:val="0"/>
        <w:adjustRightInd w:val="0"/>
        <w:jc w:val="both"/>
      </w:pPr>
      <w:r w:rsidRPr="00F40DBD">
        <w:t>самостоятельно реализовывать, контролировать и осуществлять коррекцию своей деятельности на основе предварительного планирования;</w:t>
      </w:r>
    </w:p>
    <w:p w:rsidR="00F40DBD" w:rsidRPr="00F40DBD" w:rsidRDefault="00F40DBD" w:rsidP="00043EAD">
      <w:pPr>
        <w:pStyle w:val="aa"/>
        <w:numPr>
          <w:ilvl w:val="0"/>
          <w:numId w:val="20"/>
        </w:numPr>
        <w:autoSpaceDE w:val="0"/>
        <w:autoSpaceDN w:val="0"/>
        <w:adjustRightInd w:val="0"/>
        <w:jc w:val="both"/>
      </w:pPr>
      <w:r w:rsidRPr="00F40DBD">
        <w:t>использовать доступные ресурсы для достижения целей; осуществлять выбор конструктивных стратегий в трудных ситуациях;</w:t>
      </w:r>
    </w:p>
    <w:p w:rsidR="00F40DBD" w:rsidRPr="00F40DBD" w:rsidRDefault="00F40DBD" w:rsidP="00043EAD">
      <w:pPr>
        <w:pStyle w:val="aa"/>
        <w:numPr>
          <w:ilvl w:val="0"/>
          <w:numId w:val="20"/>
        </w:numPr>
        <w:autoSpaceDE w:val="0"/>
        <w:autoSpaceDN w:val="0"/>
        <w:adjustRightInd w:val="0"/>
        <w:jc w:val="both"/>
      </w:pPr>
      <w:r w:rsidRPr="00F40DBD">
        <w:t>создавать продукты своей деятельности, востребованные обществом, обладающие выраженными потребительскими свойствами;</w:t>
      </w:r>
    </w:p>
    <w:p w:rsidR="00F40DBD" w:rsidRPr="00F40DBD" w:rsidRDefault="00F40DBD" w:rsidP="00043EAD">
      <w:pPr>
        <w:pStyle w:val="aa"/>
        <w:numPr>
          <w:ilvl w:val="0"/>
          <w:numId w:val="20"/>
        </w:numPr>
        <w:autoSpaceDE w:val="0"/>
        <w:autoSpaceDN w:val="0"/>
        <w:adjustRightInd w:val="0"/>
        <w:jc w:val="both"/>
      </w:pPr>
      <w:r w:rsidRPr="00F40DBD">
        <w:t>использовать многообразие информации и полученных в результате обучения знаний, умений и компетенций для целеполагания, планирования и выполнения индивидуального проекта.</w:t>
      </w:r>
    </w:p>
    <w:p w:rsidR="00F40DBD" w:rsidRPr="00F40DBD" w:rsidRDefault="00F40DBD" w:rsidP="00043EAD">
      <w:pPr>
        <w:pStyle w:val="aa"/>
        <w:numPr>
          <w:ilvl w:val="0"/>
          <w:numId w:val="20"/>
        </w:numPr>
        <w:autoSpaceDE w:val="0"/>
        <w:autoSpaceDN w:val="0"/>
        <w:adjustRightInd w:val="0"/>
        <w:jc w:val="both"/>
      </w:pPr>
      <w:r w:rsidRPr="00F40DBD">
        <w:t>целенаправленно и осознанно развивать свои коммуникативные способности, осваивать новые языковые средства;</w:t>
      </w:r>
    </w:p>
    <w:p w:rsidR="00F40DBD" w:rsidRPr="00F40DBD" w:rsidRDefault="00F40DBD" w:rsidP="00043EAD">
      <w:pPr>
        <w:pStyle w:val="aa"/>
        <w:numPr>
          <w:ilvl w:val="0"/>
          <w:numId w:val="20"/>
        </w:numPr>
        <w:autoSpaceDE w:val="0"/>
        <w:autoSpaceDN w:val="0"/>
        <w:adjustRightInd w:val="0"/>
        <w:jc w:val="both"/>
      </w:pPr>
      <w:r w:rsidRPr="00F40DBD">
        <w:t>формировать качества мышления, необходимые для адаптации в современном информационном обществе;</w:t>
      </w:r>
    </w:p>
    <w:p w:rsidR="00F40DBD" w:rsidRPr="00F40DBD" w:rsidRDefault="00F40DBD" w:rsidP="00043EAD">
      <w:pPr>
        <w:pStyle w:val="aa"/>
        <w:numPr>
          <w:ilvl w:val="0"/>
          <w:numId w:val="20"/>
        </w:numPr>
        <w:autoSpaceDE w:val="0"/>
        <w:autoSpaceDN w:val="0"/>
        <w:adjustRightInd w:val="0"/>
        <w:jc w:val="both"/>
      </w:pPr>
      <w:r w:rsidRPr="00F40DBD">
        <w:t>презентовать достигнутые результаты, включая умение определять приоритеты целей с учетом ценностей и жизненных планов.</w:t>
      </w:r>
    </w:p>
    <w:p w:rsidR="00F40DBD" w:rsidRPr="007C1DBE" w:rsidRDefault="00F40DBD" w:rsidP="00F40DBD">
      <w:pPr>
        <w:pStyle w:val="aa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775E" w:rsidRPr="000E79BF" w:rsidRDefault="0099775E" w:rsidP="002F6E13">
      <w:pPr>
        <w:jc w:val="both"/>
      </w:pPr>
    </w:p>
    <w:p w:rsidR="00EA4F63" w:rsidRPr="00534FAE" w:rsidRDefault="00DF772A" w:rsidP="00DF772A">
      <w:pPr>
        <w:jc w:val="center"/>
        <w:rPr>
          <w:b/>
          <w:u w:val="single"/>
        </w:rPr>
      </w:pPr>
      <w:r w:rsidRPr="00534FAE">
        <w:rPr>
          <w:b/>
          <w:u w:val="single"/>
        </w:rPr>
        <w:t>Содержание учебного предмета</w:t>
      </w:r>
    </w:p>
    <w:p w:rsidR="00F40DBD" w:rsidRPr="00F40DBD" w:rsidRDefault="00F40DBD" w:rsidP="00F40DBD">
      <w:pPr>
        <w:autoSpaceDE w:val="0"/>
        <w:autoSpaceDN w:val="0"/>
        <w:adjustRightInd w:val="0"/>
        <w:rPr>
          <w:b/>
        </w:rPr>
      </w:pPr>
    </w:p>
    <w:p w:rsidR="00F40DBD" w:rsidRPr="00F40DBD" w:rsidRDefault="00F40DBD" w:rsidP="00F40DBD">
      <w:pPr>
        <w:autoSpaceDE w:val="0"/>
        <w:autoSpaceDN w:val="0"/>
        <w:adjustRightInd w:val="0"/>
        <w:rPr>
          <w:b/>
          <w:bCs/>
        </w:rPr>
      </w:pPr>
      <w:r w:rsidRPr="00F40DBD">
        <w:rPr>
          <w:b/>
          <w:bCs/>
        </w:rPr>
        <w:t>Модуль 1. Культура исследования и проектирования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</w:pPr>
      <w:r w:rsidRPr="00F40DBD">
        <w:t>Что такое проект. Основные понятия, применяемые в области проектирования: проект; технологические, социальные, экономические, волонтёрские, организационные, смешанные проекты.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</w:pPr>
      <w:r w:rsidRPr="00F40DBD">
        <w:t>Анализирование проекта. Самостоятельная работа обучающихся (индивидуально и в группах) на основе найденного материала из открытых источников и содержания школьных предметов, изученных ранее (истории, биологии, физики, химии).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</w:pPr>
      <w:r w:rsidRPr="00F40DBD">
        <w:t>Выдвижение идеи проекта. Процесс проектирования и его отличие от других профессиональных занятий.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</w:pPr>
      <w:r w:rsidRPr="00F40DBD">
        <w:t>«Сто двадцать лет на службе стране». Проект П. А. Столыпина. Рассмотрение примера масштабного проекта от первоначальной идеи с системой аргументации до полной его реализации.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</w:pPr>
      <w:r w:rsidRPr="00F40DBD">
        <w:t>Техническое проектирование и конструирование. Разбор</w:t>
      </w:r>
    </w:p>
    <w:p w:rsidR="00F40DBD" w:rsidRPr="00F40DBD" w:rsidRDefault="00F40DBD" w:rsidP="00F40DBD">
      <w:pPr>
        <w:autoSpaceDE w:val="0"/>
        <w:autoSpaceDN w:val="0"/>
        <w:adjustRightInd w:val="0"/>
        <w:jc w:val="both"/>
      </w:pPr>
      <w:r w:rsidRPr="00F40DBD">
        <w:lastRenderedPageBreak/>
        <w:t>понятий: проектно-конструкторская деятельность, конструирование, техническое проектирование.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</w:pPr>
      <w:r w:rsidRPr="00F40DBD">
        <w:t>Социальное проектирование как возможность улучшить социальную сферу и закрепить определённую систему ценностей в сознании учащихся.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</w:pPr>
      <w:r w:rsidRPr="00F40DBD">
        <w:t>Волонтёрские проекты и сообщества. Виды волонтёрских проектов: социокультурные, информационно-консультативные, экологические.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</w:pPr>
      <w:r w:rsidRPr="00F40DBD">
        <w:t>Анализ</w:t>
      </w:r>
      <w:r w:rsidRPr="00F40DBD">
        <w:rPr>
          <w:color w:val="000000"/>
        </w:rPr>
        <w:t>проекта сверстника. Знакомство и обсуждение социального проекта «Дети одного Солнца», разработанного и реализованного старшеклассником.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</w:pPr>
      <w:r w:rsidRPr="00F40DBD">
        <w:rPr>
          <w:color w:val="000000"/>
        </w:rPr>
        <w:t>Анализ проекта сверстника. Обсуждение возможностей</w:t>
      </w:r>
      <w:r w:rsidRPr="00F40DBD">
        <w:t xml:space="preserve"> </w:t>
      </w:r>
      <w:r w:rsidRPr="00F40DBD">
        <w:rPr>
          <w:color w:val="000000"/>
        </w:rPr>
        <w:t>IT-технологий для решения практических задач в разных сферах деятельности человека.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</w:pPr>
      <w:r w:rsidRPr="00F40DBD">
        <w:rPr>
          <w:color w:val="000000"/>
        </w:rPr>
        <w:t>Исследование как элемент проекта и как тип деятельности. Основные элементы и понятия, применяемые в исследовательской</w:t>
      </w:r>
      <w:r w:rsidRPr="00F40DBD">
        <w:t xml:space="preserve"> </w:t>
      </w:r>
      <w:r w:rsidRPr="00F40DBD">
        <w:rPr>
          <w:color w:val="000000"/>
        </w:rPr>
        <w:t>деятельности: исследование, цель, задача, объект, предмет, метод и субъект исследования.</w:t>
      </w:r>
    </w:p>
    <w:p w:rsidR="00F40DBD" w:rsidRPr="00F40DBD" w:rsidRDefault="00F40DBD" w:rsidP="00F40DBD">
      <w:pPr>
        <w:autoSpaceDE w:val="0"/>
        <w:autoSpaceDN w:val="0"/>
        <w:adjustRightInd w:val="0"/>
        <w:rPr>
          <w:b/>
          <w:bCs/>
          <w:color w:val="000000"/>
        </w:rPr>
      </w:pPr>
      <w:r w:rsidRPr="00F40DBD">
        <w:rPr>
          <w:b/>
          <w:bCs/>
          <w:color w:val="000000"/>
        </w:rPr>
        <w:t xml:space="preserve">Модуль 2. Самоопределение 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Проекты и технологии: выбор сферы деятельности.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Создаём элементы образа будущего: что мы хотим изменить своим проектом.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Формируем отношение к проблемам.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Знакомимся с проектными движениями.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Первичное самоопределение. Обоснование актуальности темы для проекта/исследования.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rPr>
          <w:b/>
          <w:bCs/>
          <w:color w:val="000000"/>
        </w:rPr>
      </w:pPr>
      <w:r w:rsidRPr="00F40DBD">
        <w:rPr>
          <w:b/>
          <w:bCs/>
          <w:color w:val="000000"/>
        </w:rPr>
        <w:t>Модуль 3. Замысел проекта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Понятия «проблема» и «позиция» в работе над проектом.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Выдвижение и формулировка цели проекта.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Целеполагание, постановка задач и прогнозирование результатов проекта.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Роль акции в реализации проектов.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Ресурсы и бюджет проекта.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Поиск недостающей информации, её обработка и анализ.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rPr>
          <w:b/>
          <w:bCs/>
          <w:color w:val="000000"/>
        </w:rPr>
      </w:pPr>
      <w:r w:rsidRPr="00F40DBD">
        <w:rPr>
          <w:b/>
          <w:bCs/>
          <w:color w:val="000000"/>
        </w:rPr>
        <w:t xml:space="preserve">Модуль 4. Условия реализации проекта 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Планирование действий. Освоение понятий: планирование, прогнозирование, спонсор, инвестор, благотворитель.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Источники финансирования проекта. Освоение понятий: кредитование, бизнес-план, венчурные фонды и компании, бизнес-ангелы, долговые и долевые ценные бумаги, дивиденды, фондовый рынок, краудфандинг.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Сторонники и команда проекта, эффективность использования вклада каждого участника. Особенности работы команды над проектом, проектная команда, роли и функции в проекте.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Модели и способы управления проектами.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rPr>
          <w:b/>
          <w:bCs/>
          <w:color w:val="000000"/>
        </w:rPr>
      </w:pPr>
      <w:r w:rsidRPr="00F40DBD">
        <w:rPr>
          <w:b/>
          <w:bCs/>
          <w:color w:val="000000"/>
        </w:rPr>
        <w:t>Модуль 5. Трудности реализации проекта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Переход от замысла к реализации проекта. Освоение понятий: жизненный цикл проекта, жизненный цикл продукта (изделия), эксплуатация, утилизация.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Возможные риски проектов, способы их предвидения и преодоления.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Практическое занятие по анализу проектного замысла «Завод по переработке пластика».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Практическое занятие по анализу проектного замысла «Превратим мусор в ресурс». Сравнение проектных замыслов.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Практическое занятие по анализу региональных проектов школьников по туризму и краеведению.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</w:rPr>
      </w:pPr>
      <w:r w:rsidRPr="00F40DBD">
        <w:rPr>
          <w:b/>
          <w:bCs/>
          <w:color w:val="000000"/>
        </w:rPr>
        <w:t>Модуль 6. Предварительная защита и экспертная оценка проектных и исследовательских работ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Позиция эксперта.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Предварительная защита проектов и исследовательских работ, подготовка к взаимодействию с экспертами.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Оценка проекта сверстников: проект «Разработка портативного металлоискателя». Проектно-конструкторское решение в рамках проекта и его экспертная оценка.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Начальный этап исследования и его экспертная оценка.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</w:rPr>
      </w:pPr>
      <w:r w:rsidRPr="00F40DBD">
        <w:rPr>
          <w:b/>
          <w:bCs/>
          <w:color w:val="000000"/>
        </w:rPr>
        <w:t xml:space="preserve">Модуль 7. Дополнительные возможности улучшения проекта 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lastRenderedPageBreak/>
        <w:t>Технология как мост от идеи к продукту. Освоение понятий: изобретение, технология, технологическая долина, агротехнологии.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Видим за проектом инфраструктуру.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Опросы как эффективный инструмент проектирования. Освоение понятий: анкета, социологический опрос, интернет-опрос, генеральная совокупность, выборка респондентов.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Возможности социальных сетей. Сетевые формы проектов. Освоение понятий: таргетированная реклама, реклама по бартеру и возможности продвижения проектов в социальных сетях.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F40DBD">
        <w:rPr>
          <w:color w:val="000000"/>
        </w:rPr>
        <w:t>Алгоритм создания и использования видеоролика для продвижения проекта.</w:t>
      </w:r>
    </w:p>
    <w:p w:rsidR="00F40DBD" w:rsidRPr="00F40DBD" w:rsidRDefault="00F40DBD" w:rsidP="00F40DBD">
      <w:pPr>
        <w:ind w:firstLine="567"/>
        <w:jc w:val="both"/>
      </w:pPr>
      <w:r w:rsidRPr="00F40DBD">
        <w:rPr>
          <w:color w:val="000000"/>
        </w:rPr>
        <w:t>Оформление и предъявление результатов проектной и ис</w:t>
      </w:r>
      <w:r w:rsidRPr="00F40DBD">
        <w:t>следовательской деятельности.</w:t>
      </w:r>
    </w:p>
    <w:p w:rsidR="00F40DBD" w:rsidRPr="00F40DBD" w:rsidRDefault="00F40DBD" w:rsidP="00F40DBD">
      <w:pPr>
        <w:autoSpaceDE w:val="0"/>
        <w:autoSpaceDN w:val="0"/>
        <w:adjustRightInd w:val="0"/>
        <w:ind w:firstLine="567"/>
        <w:rPr>
          <w:b/>
          <w:bCs/>
        </w:rPr>
      </w:pPr>
      <w:r w:rsidRPr="00F40DBD">
        <w:rPr>
          <w:b/>
          <w:bCs/>
        </w:rPr>
        <w:t>Модуль 8. Презентация и защита индивидуального проекта</w:t>
      </w:r>
    </w:p>
    <w:p w:rsidR="00534FAE" w:rsidRPr="004D432B" w:rsidRDefault="00F40DBD" w:rsidP="004D432B">
      <w:pPr>
        <w:autoSpaceDE w:val="0"/>
        <w:autoSpaceDN w:val="0"/>
        <w:adjustRightInd w:val="0"/>
        <w:ind w:firstLine="567"/>
        <w:jc w:val="both"/>
      </w:pPr>
      <w:r w:rsidRPr="00F40DBD">
        <w:t>Итоговая презентация, публичная защита индивидуальных проектов/исследований старшеклассников, рекомендаци</w:t>
      </w:r>
      <w:r w:rsidR="004D432B">
        <w:t>и к её подготовке и проведению.</w:t>
      </w:r>
    </w:p>
    <w:p w:rsidR="00534FAE" w:rsidRPr="00F40DBD" w:rsidRDefault="00534FAE" w:rsidP="003B7876">
      <w:pPr>
        <w:jc w:val="center"/>
        <w:rPr>
          <w:b/>
          <w:u w:val="single"/>
        </w:rPr>
      </w:pPr>
    </w:p>
    <w:p w:rsidR="00534FAE" w:rsidRPr="003B7876" w:rsidRDefault="00534FAE" w:rsidP="00534FAE">
      <w:pPr>
        <w:jc w:val="center"/>
        <w:rPr>
          <w:b/>
          <w:sz w:val="26"/>
          <w:szCs w:val="26"/>
          <w:u w:val="single"/>
        </w:rPr>
      </w:pPr>
      <w:r w:rsidRPr="00F40DBD">
        <w:rPr>
          <w:b/>
          <w:u w:val="single"/>
        </w:rPr>
        <w:t>Тематическое планиров</w:t>
      </w:r>
      <w:r w:rsidRPr="003B7876">
        <w:rPr>
          <w:b/>
          <w:sz w:val="26"/>
          <w:szCs w:val="26"/>
          <w:u w:val="single"/>
        </w:rPr>
        <w:t xml:space="preserve">ание </w:t>
      </w:r>
    </w:p>
    <w:p w:rsidR="00534FAE" w:rsidRDefault="00534FAE" w:rsidP="00534FAE">
      <w:pPr>
        <w:jc w:val="center"/>
      </w:pPr>
    </w:p>
    <w:tbl>
      <w:tblPr>
        <w:tblStyle w:val="a5"/>
        <w:tblW w:w="4949" w:type="pct"/>
        <w:tblLook w:val="04A0" w:firstRow="1" w:lastRow="0" w:firstColumn="1" w:lastColumn="0" w:noHBand="0" w:noVBand="1"/>
      </w:tblPr>
      <w:tblGrid>
        <w:gridCol w:w="445"/>
        <w:gridCol w:w="7708"/>
        <w:gridCol w:w="1937"/>
      </w:tblGrid>
      <w:tr w:rsidR="00A35548" w:rsidRPr="002A046C" w:rsidTr="00A35548">
        <w:tc>
          <w:tcPr>
            <w:tcW w:w="216" w:type="pct"/>
          </w:tcPr>
          <w:p w:rsidR="00A35548" w:rsidRPr="002A046C" w:rsidRDefault="00A35548" w:rsidP="00784FD2">
            <w:pPr>
              <w:jc w:val="center"/>
            </w:pPr>
            <w:r w:rsidRPr="002A046C">
              <w:t>№</w:t>
            </w:r>
          </w:p>
        </w:tc>
        <w:tc>
          <w:tcPr>
            <w:tcW w:w="3822" w:type="pct"/>
          </w:tcPr>
          <w:p w:rsidR="00A35548" w:rsidRPr="002A046C" w:rsidRDefault="00A35548" w:rsidP="00784FD2">
            <w:pPr>
              <w:jc w:val="center"/>
            </w:pPr>
            <w:r w:rsidRPr="002A046C">
              <w:t>Наименование разделов и тем</w:t>
            </w:r>
          </w:p>
          <w:p w:rsidR="00A35548" w:rsidRPr="002A046C" w:rsidRDefault="00A35548" w:rsidP="00784FD2">
            <w:pPr>
              <w:jc w:val="center"/>
            </w:pPr>
          </w:p>
        </w:tc>
        <w:tc>
          <w:tcPr>
            <w:tcW w:w="962" w:type="pct"/>
          </w:tcPr>
          <w:p w:rsidR="00A35548" w:rsidRPr="002A046C" w:rsidRDefault="00A35548" w:rsidP="00534FAE">
            <w:pPr>
              <w:jc w:val="center"/>
            </w:pPr>
            <w:r w:rsidRPr="002A046C">
              <w:t>Количество</w:t>
            </w:r>
          </w:p>
          <w:p w:rsidR="00A35548" w:rsidRPr="002A046C" w:rsidRDefault="00A35548" w:rsidP="00534FAE">
            <w:pPr>
              <w:jc w:val="center"/>
            </w:pPr>
            <w:r w:rsidRPr="002A046C">
              <w:t>часов</w:t>
            </w:r>
          </w:p>
        </w:tc>
      </w:tr>
      <w:tr w:rsidR="00A35548" w:rsidRPr="002A046C" w:rsidTr="00A35548">
        <w:tc>
          <w:tcPr>
            <w:tcW w:w="216" w:type="pct"/>
          </w:tcPr>
          <w:p w:rsidR="00A35548" w:rsidRPr="002A046C" w:rsidRDefault="00A35548" w:rsidP="00784FD2">
            <w:pPr>
              <w:jc w:val="both"/>
            </w:pPr>
            <w:r w:rsidRPr="002A046C">
              <w:t>1</w:t>
            </w:r>
          </w:p>
        </w:tc>
        <w:tc>
          <w:tcPr>
            <w:tcW w:w="3822" w:type="pct"/>
          </w:tcPr>
          <w:p w:rsidR="00A35548" w:rsidRPr="00A35548" w:rsidRDefault="00A35548" w:rsidP="00A355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Модуль 1. Культура исследования и проектирования</w:t>
            </w:r>
            <w:r w:rsidRPr="00F07AF9">
              <w:rPr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962" w:type="pct"/>
          </w:tcPr>
          <w:p w:rsidR="00A35548" w:rsidRPr="00A35548" w:rsidRDefault="00A35548" w:rsidP="00784FD2">
            <w:pPr>
              <w:jc w:val="center"/>
            </w:pPr>
            <w:r w:rsidRPr="00A35548">
              <w:t>6</w:t>
            </w:r>
          </w:p>
        </w:tc>
      </w:tr>
      <w:tr w:rsidR="00A35548" w:rsidRPr="002A046C" w:rsidTr="00A35548">
        <w:tc>
          <w:tcPr>
            <w:tcW w:w="216" w:type="pct"/>
          </w:tcPr>
          <w:p w:rsidR="00A35548" w:rsidRPr="002A046C" w:rsidRDefault="00A35548" w:rsidP="00784FD2">
            <w:pPr>
              <w:jc w:val="both"/>
            </w:pPr>
            <w:r w:rsidRPr="002A046C">
              <w:t>2</w:t>
            </w:r>
          </w:p>
        </w:tc>
        <w:tc>
          <w:tcPr>
            <w:tcW w:w="3822" w:type="pct"/>
          </w:tcPr>
          <w:p w:rsidR="00A35548" w:rsidRPr="00F07AF9" w:rsidRDefault="00A35548" w:rsidP="00A355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 xml:space="preserve">Модуль 2. Самоопределение </w:t>
            </w:r>
          </w:p>
        </w:tc>
        <w:tc>
          <w:tcPr>
            <w:tcW w:w="962" w:type="pct"/>
          </w:tcPr>
          <w:p w:rsidR="00A35548" w:rsidRPr="00A35548" w:rsidRDefault="00A35548" w:rsidP="00784FD2">
            <w:pPr>
              <w:jc w:val="center"/>
            </w:pPr>
            <w:r w:rsidRPr="00A35548">
              <w:t>4</w:t>
            </w:r>
          </w:p>
        </w:tc>
      </w:tr>
      <w:tr w:rsidR="00A35548" w:rsidRPr="002A046C" w:rsidTr="00A35548">
        <w:tc>
          <w:tcPr>
            <w:tcW w:w="216" w:type="pct"/>
          </w:tcPr>
          <w:p w:rsidR="00A35548" w:rsidRPr="002A046C" w:rsidRDefault="00A35548" w:rsidP="00784FD2">
            <w:pPr>
              <w:jc w:val="both"/>
            </w:pPr>
            <w:r w:rsidRPr="002A046C">
              <w:t>3</w:t>
            </w:r>
          </w:p>
        </w:tc>
        <w:tc>
          <w:tcPr>
            <w:tcW w:w="3822" w:type="pct"/>
          </w:tcPr>
          <w:p w:rsidR="00A35548" w:rsidRPr="00F07AF9" w:rsidRDefault="00A35548" w:rsidP="00A355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Модуль 3. Замысел проекта</w:t>
            </w:r>
          </w:p>
        </w:tc>
        <w:tc>
          <w:tcPr>
            <w:tcW w:w="962" w:type="pct"/>
          </w:tcPr>
          <w:p w:rsidR="00A35548" w:rsidRPr="00A35548" w:rsidRDefault="00A35548" w:rsidP="00784FD2">
            <w:pPr>
              <w:jc w:val="center"/>
            </w:pPr>
            <w:r w:rsidRPr="00A35548">
              <w:t>4</w:t>
            </w:r>
          </w:p>
        </w:tc>
      </w:tr>
      <w:tr w:rsidR="00A35548" w:rsidRPr="002A046C" w:rsidTr="00A35548">
        <w:tc>
          <w:tcPr>
            <w:tcW w:w="216" w:type="pct"/>
          </w:tcPr>
          <w:p w:rsidR="00A35548" w:rsidRPr="002A046C" w:rsidRDefault="00A35548" w:rsidP="00784FD2">
            <w:pPr>
              <w:jc w:val="both"/>
            </w:pPr>
            <w:r w:rsidRPr="002A046C">
              <w:t>4</w:t>
            </w:r>
          </w:p>
        </w:tc>
        <w:tc>
          <w:tcPr>
            <w:tcW w:w="3822" w:type="pct"/>
          </w:tcPr>
          <w:p w:rsidR="00A35548" w:rsidRPr="00784FD2" w:rsidRDefault="00A35548" w:rsidP="00A355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Модуль 4. Условия реализации проекта</w:t>
            </w:r>
            <w:r w:rsidRPr="00F07AF9">
              <w:rPr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962" w:type="pct"/>
          </w:tcPr>
          <w:p w:rsidR="00A35548" w:rsidRPr="00A35548" w:rsidRDefault="00A35548" w:rsidP="00784FD2">
            <w:pPr>
              <w:jc w:val="center"/>
            </w:pPr>
            <w:r w:rsidRPr="00A35548">
              <w:t>3</w:t>
            </w:r>
          </w:p>
        </w:tc>
      </w:tr>
      <w:tr w:rsidR="00A35548" w:rsidRPr="002A046C" w:rsidTr="00A35548">
        <w:tc>
          <w:tcPr>
            <w:tcW w:w="216" w:type="pct"/>
          </w:tcPr>
          <w:p w:rsidR="00A35548" w:rsidRPr="002A046C" w:rsidRDefault="00A35548" w:rsidP="00784FD2">
            <w:pPr>
              <w:jc w:val="both"/>
            </w:pPr>
            <w:r>
              <w:t>5</w:t>
            </w:r>
          </w:p>
        </w:tc>
        <w:tc>
          <w:tcPr>
            <w:tcW w:w="3822" w:type="pct"/>
          </w:tcPr>
          <w:p w:rsidR="00A35548" w:rsidRPr="00E42691" w:rsidRDefault="00A35548" w:rsidP="00A35548">
            <w:pPr>
              <w:jc w:val="both"/>
            </w:pPr>
            <w:r>
              <w:rPr>
                <w:bCs/>
                <w:sz w:val="23"/>
                <w:szCs w:val="23"/>
              </w:rPr>
              <w:t>Модуль 5. Трудности реализации проекта</w:t>
            </w:r>
            <w:r w:rsidRPr="00F07AF9">
              <w:rPr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962" w:type="pct"/>
          </w:tcPr>
          <w:p w:rsidR="00A35548" w:rsidRPr="00A35548" w:rsidRDefault="00A35548" w:rsidP="00784FD2">
            <w:pPr>
              <w:jc w:val="center"/>
            </w:pPr>
            <w:r w:rsidRPr="00A35548">
              <w:t>5</w:t>
            </w:r>
          </w:p>
        </w:tc>
      </w:tr>
      <w:tr w:rsidR="00A35548" w:rsidRPr="002A046C" w:rsidTr="00A35548">
        <w:tc>
          <w:tcPr>
            <w:tcW w:w="216" w:type="pct"/>
          </w:tcPr>
          <w:p w:rsidR="00A35548" w:rsidRDefault="00A35548" w:rsidP="00784FD2">
            <w:pPr>
              <w:jc w:val="both"/>
            </w:pPr>
            <w:r>
              <w:t>6</w:t>
            </w:r>
          </w:p>
        </w:tc>
        <w:tc>
          <w:tcPr>
            <w:tcW w:w="3822" w:type="pct"/>
          </w:tcPr>
          <w:p w:rsidR="00A35548" w:rsidRPr="00E42691" w:rsidRDefault="00A35548" w:rsidP="00A355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Модуль 6. Предварительная защита и экспертная оценка проектных и исследовательских работ</w:t>
            </w:r>
          </w:p>
        </w:tc>
        <w:tc>
          <w:tcPr>
            <w:tcW w:w="962" w:type="pct"/>
          </w:tcPr>
          <w:p w:rsidR="00A35548" w:rsidRPr="00A35548" w:rsidRDefault="00A35548" w:rsidP="00784FD2">
            <w:pPr>
              <w:jc w:val="center"/>
            </w:pPr>
            <w:r w:rsidRPr="00A35548">
              <w:t>6</w:t>
            </w:r>
          </w:p>
        </w:tc>
      </w:tr>
      <w:tr w:rsidR="00A35548" w:rsidRPr="002A046C" w:rsidTr="00A35548">
        <w:tc>
          <w:tcPr>
            <w:tcW w:w="216" w:type="pct"/>
          </w:tcPr>
          <w:p w:rsidR="00A35548" w:rsidRPr="002A046C" w:rsidRDefault="00A35548" w:rsidP="00784FD2">
            <w:pPr>
              <w:jc w:val="center"/>
            </w:pPr>
            <w:r>
              <w:t>7</w:t>
            </w:r>
          </w:p>
        </w:tc>
        <w:tc>
          <w:tcPr>
            <w:tcW w:w="3822" w:type="pct"/>
          </w:tcPr>
          <w:p w:rsidR="00A35548" w:rsidRPr="004F2E6E" w:rsidRDefault="00A35548" w:rsidP="00A35548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bCs/>
                <w:sz w:val="23"/>
                <w:szCs w:val="23"/>
              </w:rPr>
              <w:t>Модуль 7. Дополнительные возможности улучшения проекта</w:t>
            </w:r>
          </w:p>
        </w:tc>
        <w:tc>
          <w:tcPr>
            <w:tcW w:w="962" w:type="pct"/>
          </w:tcPr>
          <w:p w:rsidR="00A35548" w:rsidRPr="00A35548" w:rsidRDefault="00A35548" w:rsidP="00784FD2">
            <w:pPr>
              <w:jc w:val="center"/>
            </w:pPr>
            <w:r w:rsidRPr="00A35548">
              <w:t>6</w:t>
            </w:r>
          </w:p>
        </w:tc>
      </w:tr>
      <w:tr w:rsidR="00A35548" w:rsidRPr="002A046C" w:rsidTr="00A35548">
        <w:tc>
          <w:tcPr>
            <w:tcW w:w="216" w:type="pct"/>
          </w:tcPr>
          <w:p w:rsidR="00A35548" w:rsidRDefault="00A35548" w:rsidP="00784FD2">
            <w:pPr>
              <w:jc w:val="center"/>
            </w:pPr>
          </w:p>
        </w:tc>
        <w:tc>
          <w:tcPr>
            <w:tcW w:w="3822" w:type="pct"/>
          </w:tcPr>
          <w:p w:rsidR="00A35548" w:rsidRPr="004F2E6E" w:rsidRDefault="00A35548" w:rsidP="00E46F63">
            <w:pPr>
              <w:jc w:val="both"/>
              <w:rPr>
                <w:b/>
              </w:rPr>
            </w:pPr>
            <w:r w:rsidRPr="004F2E6E">
              <w:rPr>
                <w:b/>
              </w:rPr>
              <w:t>Итого часов</w:t>
            </w:r>
          </w:p>
        </w:tc>
        <w:tc>
          <w:tcPr>
            <w:tcW w:w="962" w:type="pct"/>
          </w:tcPr>
          <w:p w:rsidR="00A35548" w:rsidRPr="004F2E6E" w:rsidRDefault="00A35548" w:rsidP="00784FD2">
            <w:pPr>
              <w:jc w:val="center"/>
              <w:rPr>
                <w:b/>
              </w:rPr>
            </w:pPr>
            <w:r w:rsidRPr="004F2E6E">
              <w:rPr>
                <w:b/>
              </w:rPr>
              <w:t>34</w:t>
            </w:r>
          </w:p>
        </w:tc>
      </w:tr>
    </w:tbl>
    <w:p w:rsidR="00A35548" w:rsidRDefault="00A35548" w:rsidP="005C05A8">
      <w:pPr>
        <w:jc w:val="both"/>
        <w:sectPr w:rsidR="00A35548" w:rsidSect="00A35548">
          <w:pgSz w:w="11906" w:h="16838"/>
          <w:pgMar w:top="851" w:right="851" w:bottom="1134" w:left="851" w:header="709" w:footer="709" w:gutter="0"/>
          <w:cols w:space="708"/>
          <w:docGrid w:linePitch="360"/>
        </w:sectPr>
      </w:pPr>
    </w:p>
    <w:p w:rsidR="005B6472" w:rsidRDefault="005B6472" w:rsidP="005C05A8">
      <w:pPr>
        <w:jc w:val="both"/>
      </w:pPr>
    </w:p>
    <w:p w:rsidR="001D590B" w:rsidRDefault="001D590B" w:rsidP="001D590B">
      <w:pPr>
        <w:jc w:val="center"/>
        <w:rPr>
          <w:b/>
          <w:sz w:val="28"/>
          <w:szCs w:val="28"/>
          <w:u w:val="single"/>
        </w:rPr>
      </w:pPr>
      <w:r w:rsidRPr="00E13E00">
        <w:rPr>
          <w:b/>
          <w:sz w:val="28"/>
          <w:szCs w:val="28"/>
          <w:u w:val="single"/>
        </w:rPr>
        <w:t>Календарно-тематическое планирование</w:t>
      </w:r>
    </w:p>
    <w:p w:rsidR="001D590B" w:rsidRDefault="001D590B" w:rsidP="005C05A8">
      <w:pPr>
        <w:jc w:val="both"/>
      </w:pPr>
    </w:p>
    <w:tbl>
      <w:tblPr>
        <w:tblStyle w:val="a5"/>
        <w:tblW w:w="15417" w:type="dxa"/>
        <w:tblLook w:val="04A0" w:firstRow="1" w:lastRow="0" w:firstColumn="1" w:lastColumn="0" w:noHBand="0" w:noVBand="1"/>
      </w:tblPr>
      <w:tblGrid>
        <w:gridCol w:w="959"/>
        <w:gridCol w:w="1266"/>
        <w:gridCol w:w="13192"/>
      </w:tblGrid>
      <w:tr w:rsidR="00854763" w:rsidTr="00854763">
        <w:tc>
          <w:tcPr>
            <w:tcW w:w="959" w:type="dxa"/>
          </w:tcPr>
          <w:p w:rsidR="00854763" w:rsidRPr="001D590B" w:rsidRDefault="00854763" w:rsidP="001D590B">
            <w:pPr>
              <w:jc w:val="center"/>
              <w:rPr>
                <w:b/>
              </w:rPr>
            </w:pPr>
            <w:r>
              <w:rPr>
                <w:b/>
              </w:rPr>
              <w:t xml:space="preserve">Месяц </w:t>
            </w:r>
          </w:p>
        </w:tc>
        <w:tc>
          <w:tcPr>
            <w:tcW w:w="1266" w:type="dxa"/>
          </w:tcPr>
          <w:p w:rsidR="00854763" w:rsidRPr="001D590B" w:rsidRDefault="00854763" w:rsidP="001D590B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13192" w:type="dxa"/>
          </w:tcPr>
          <w:p w:rsidR="00854763" w:rsidRPr="001D590B" w:rsidRDefault="00854763" w:rsidP="001D590B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</w:tr>
      <w:tr w:rsidR="007933BA" w:rsidTr="00854763">
        <w:tc>
          <w:tcPr>
            <w:tcW w:w="959" w:type="dxa"/>
            <w:vMerge w:val="restart"/>
            <w:textDirection w:val="btLr"/>
            <w:vAlign w:val="center"/>
          </w:tcPr>
          <w:p w:rsidR="007933BA" w:rsidRPr="004418BA" w:rsidRDefault="007933BA" w:rsidP="00854763">
            <w:pPr>
              <w:ind w:left="113" w:right="113"/>
              <w:jc w:val="center"/>
              <w:rPr>
                <w:b/>
              </w:rPr>
            </w:pPr>
            <w:r w:rsidRPr="004418BA">
              <w:rPr>
                <w:b/>
              </w:rPr>
              <w:t>СЕНТЯБРЬ</w:t>
            </w:r>
          </w:p>
        </w:tc>
        <w:tc>
          <w:tcPr>
            <w:tcW w:w="14458" w:type="dxa"/>
            <w:gridSpan w:val="2"/>
          </w:tcPr>
          <w:p w:rsidR="007933BA" w:rsidRPr="00E6751B" w:rsidRDefault="007933BA" w:rsidP="00E6751B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A35548">
              <w:rPr>
                <w:b/>
                <w:bCs/>
                <w:sz w:val="23"/>
                <w:szCs w:val="23"/>
              </w:rPr>
              <w:t>Модуль 1. Культура исследования и проектировани</w:t>
            </w:r>
            <w:r>
              <w:rPr>
                <w:b/>
                <w:bCs/>
                <w:sz w:val="23"/>
                <w:szCs w:val="23"/>
              </w:rPr>
              <w:t>я (6</w:t>
            </w:r>
            <w:r w:rsidRPr="00E6751B">
              <w:rPr>
                <w:b/>
                <w:bCs/>
                <w:sz w:val="23"/>
                <w:szCs w:val="23"/>
              </w:rPr>
              <w:t xml:space="preserve"> ч)</w:t>
            </w:r>
          </w:p>
        </w:tc>
      </w:tr>
      <w:tr w:rsidR="007933BA" w:rsidTr="00854763">
        <w:tc>
          <w:tcPr>
            <w:tcW w:w="959" w:type="dxa"/>
            <w:vMerge/>
          </w:tcPr>
          <w:p w:rsidR="007933BA" w:rsidRPr="004418BA" w:rsidRDefault="007933B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  <w:r w:rsidRPr="001D590B">
              <w:rPr>
                <w:b/>
              </w:rPr>
              <w:t>1</w:t>
            </w:r>
          </w:p>
        </w:tc>
        <w:tc>
          <w:tcPr>
            <w:tcW w:w="13192" w:type="dxa"/>
          </w:tcPr>
          <w:p w:rsidR="007933BA" w:rsidRDefault="007933BA" w:rsidP="009650C2">
            <w:pPr>
              <w:jc w:val="both"/>
            </w:pPr>
            <w:r>
              <w:rPr>
                <w:bCs/>
              </w:rPr>
              <w:t xml:space="preserve">Что такое проект </w:t>
            </w:r>
          </w:p>
        </w:tc>
      </w:tr>
      <w:tr w:rsidR="007933BA" w:rsidTr="00854763">
        <w:tc>
          <w:tcPr>
            <w:tcW w:w="959" w:type="dxa"/>
            <w:vMerge/>
          </w:tcPr>
          <w:p w:rsidR="007933BA" w:rsidRPr="004418BA" w:rsidRDefault="007933B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192" w:type="dxa"/>
          </w:tcPr>
          <w:p w:rsidR="007933BA" w:rsidRDefault="007933BA" w:rsidP="009650C2">
            <w:pPr>
              <w:jc w:val="both"/>
            </w:pPr>
            <w:r>
              <w:rPr>
                <w:bCs/>
              </w:rPr>
              <w:t>Выдвижение проектной идеи как формулирование образа будущего</w:t>
            </w:r>
          </w:p>
        </w:tc>
      </w:tr>
      <w:tr w:rsidR="007933BA" w:rsidTr="00854763">
        <w:tc>
          <w:tcPr>
            <w:tcW w:w="959" w:type="dxa"/>
            <w:vMerge/>
          </w:tcPr>
          <w:p w:rsidR="007933BA" w:rsidRPr="004418BA" w:rsidRDefault="007933B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192" w:type="dxa"/>
          </w:tcPr>
          <w:p w:rsidR="007933BA" w:rsidRDefault="007933BA" w:rsidP="009650C2">
            <w:pPr>
              <w:jc w:val="both"/>
            </w:pPr>
            <w:r>
              <w:t>Техническое проектирование и конструирование как типы деятельности</w:t>
            </w:r>
          </w:p>
        </w:tc>
      </w:tr>
      <w:tr w:rsidR="007933BA" w:rsidTr="00854763">
        <w:tc>
          <w:tcPr>
            <w:tcW w:w="959" w:type="dxa"/>
            <w:vMerge/>
          </w:tcPr>
          <w:p w:rsidR="007933BA" w:rsidRPr="004418BA" w:rsidRDefault="007933B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7933BA" w:rsidRPr="001D590B" w:rsidRDefault="007933BA" w:rsidP="00E6751B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192" w:type="dxa"/>
          </w:tcPr>
          <w:p w:rsidR="007933BA" w:rsidRDefault="007933BA" w:rsidP="009650C2">
            <w:pPr>
              <w:jc w:val="both"/>
            </w:pPr>
            <w:r>
              <w:t>Социальное проектирование: как сделать лучше общество, в котором мы живём</w:t>
            </w:r>
          </w:p>
        </w:tc>
      </w:tr>
      <w:tr w:rsidR="007933BA" w:rsidTr="00B529FA">
        <w:tc>
          <w:tcPr>
            <w:tcW w:w="959" w:type="dxa"/>
            <w:vMerge w:val="restart"/>
            <w:textDirection w:val="btLr"/>
            <w:vAlign w:val="center"/>
          </w:tcPr>
          <w:p w:rsidR="007933BA" w:rsidRPr="004418BA" w:rsidRDefault="009F32B9" w:rsidP="00B529F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ОКТЯБРЬ</w:t>
            </w:r>
          </w:p>
        </w:tc>
        <w:tc>
          <w:tcPr>
            <w:tcW w:w="1266" w:type="dxa"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192" w:type="dxa"/>
          </w:tcPr>
          <w:p w:rsidR="007933BA" w:rsidRDefault="009F32B9" w:rsidP="009650C2">
            <w:pPr>
              <w:jc w:val="both"/>
            </w:pPr>
            <w:r>
              <w:t>Анализируем проекты сверстников: социальный проект «Дети одного Солнца»</w:t>
            </w:r>
          </w:p>
        </w:tc>
      </w:tr>
      <w:tr w:rsidR="007933BA" w:rsidTr="00771755">
        <w:tc>
          <w:tcPr>
            <w:tcW w:w="959" w:type="dxa"/>
            <w:vMerge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192" w:type="dxa"/>
          </w:tcPr>
          <w:p w:rsidR="007933BA" w:rsidRDefault="009F32B9" w:rsidP="009650C2">
            <w:pPr>
              <w:jc w:val="both"/>
            </w:pPr>
            <w:r>
              <w:t>Исследование как элемент проекта и как тип деятельности</w:t>
            </w:r>
          </w:p>
        </w:tc>
      </w:tr>
      <w:tr w:rsidR="009F32B9" w:rsidTr="00B529FA">
        <w:tc>
          <w:tcPr>
            <w:tcW w:w="959" w:type="dxa"/>
            <w:vMerge/>
          </w:tcPr>
          <w:p w:rsidR="009F32B9" w:rsidRPr="001D590B" w:rsidRDefault="009F32B9" w:rsidP="001D590B">
            <w:pPr>
              <w:jc w:val="center"/>
              <w:rPr>
                <w:b/>
              </w:rPr>
            </w:pPr>
          </w:p>
        </w:tc>
        <w:tc>
          <w:tcPr>
            <w:tcW w:w="14458" w:type="dxa"/>
            <w:gridSpan w:val="2"/>
          </w:tcPr>
          <w:p w:rsidR="009F32B9" w:rsidRPr="009F32B9" w:rsidRDefault="009F32B9" w:rsidP="009F32B9">
            <w:pPr>
              <w:jc w:val="center"/>
              <w:rPr>
                <w:b/>
              </w:rPr>
            </w:pPr>
            <w:r w:rsidRPr="009F32B9">
              <w:rPr>
                <w:b/>
                <w:bCs/>
                <w:sz w:val="23"/>
                <w:szCs w:val="23"/>
              </w:rPr>
              <w:t>Модуль 2. Самоопределение (4 ч)</w:t>
            </w:r>
          </w:p>
        </w:tc>
      </w:tr>
      <w:tr w:rsidR="007933BA" w:rsidTr="00771755">
        <w:tc>
          <w:tcPr>
            <w:tcW w:w="959" w:type="dxa"/>
            <w:vMerge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192" w:type="dxa"/>
          </w:tcPr>
          <w:p w:rsidR="007933BA" w:rsidRDefault="009F32B9" w:rsidP="009F32B9">
            <w:pPr>
              <w:jc w:val="both"/>
            </w:pPr>
            <w:r>
              <w:t>Проекты и технологии: выбираем сферы деятельности</w:t>
            </w:r>
          </w:p>
        </w:tc>
      </w:tr>
      <w:tr w:rsidR="007933BA" w:rsidTr="00771755">
        <w:tc>
          <w:tcPr>
            <w:tcW w:w="959" w:type="dxa"/>
            <w:vMerge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192" w:type="dxa"/>
          </w:tcPr>
          <w:p w:rsidR="007933BA" w:rsidRDefault="009F32B9" w:rsidP="009F32B9">
            <w:pPr>
              <w:jc w:val="both"/>
            </w:pPr>
            <w:r>
              <w:t>Создаём элементы образа будущего: что мы  хотим изменить своим проектом</w:t>
            </w:r>
          </w:p>
        </w:tc>
      </w:tr>
      <w:tr w:rsidR="007933BA" w:rsidTr="004418BA">
        <w:tc>
          <w:tcPr>
            <w:tcW w:w="959" w:type="dxa"/>
            <w:vMerge w:val="restart"/>
            <w:textDirection w:val="btLr"/>
          </w:tcPr>
          <w:p w:rsidR="007933BA" w:rsidRDefault="007933BA" w:rsidP="004418BA">
            <w:pPr>
              <w:ind w:left="113" w:right="113"/>
              <w:jc w:val="center"/>
              <w:rPr>
                <w:b/>
              </w:rPr>
            </w:pPr>
          </w:p>
          <w:p w:rsidR="007933BA" w:rsidRPr="001D590B" w:rsidRDefault="007933BA" w:rsidP="004418BA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НОЯБРЬ</w:t>
            </w:r>
          </w:p>
        </w:tc>
        <w:tc>
          <w:tcPr>
            <w:tcW w:w="1266" w:type="dxa"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192" w:type="dxa"/>
          </w:tcPr>
          <w:p w:rsidR="007933BA" w:rsidRDefault="009F32B9" w:rsidP="00771755">
            <w:pPr>
              <w:jc w:val="both"/>
            </w:pPr>
            <w:r>
              <w:t>Формируем отношение к проблемам: препятствие или пробуждение к действию?</w:t>
            </w:r>
          </w:p>
        </w:tc>
      </w:tr>
      <w:tr w:rsidR="007933BA" w:rsidTr="00771755">
        <w:tc>
          <w:tcPr>
            <w:tcW w:w="959" w:type="dxa"/>
            <w:vMerge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7933BA" w:rsidRPr="001D590B" w:rsidRDefault="007933BA" w:rsidP="001D590B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192" w:type="dxa"/>
          </w:tcPr>
          <w:p w:rsidR="007933BA" w:rsidRDefault="009F32B9" w:rsidP="00771755">
            <w:pPr>
              <w:jc w:val="both"/>
            </w:pPr>
            <w:r>
              <w:t>Первичное самоопределение. Обоснование актуальности темы для проекта или исследования</w:t>
            </w:r>
          </w:p>
        </w:tc>
      </w:tr>
      <w:tr w:rsidR="00B529FA" w:rsidTr="00B529FA">
        <w:tc>
          <w:tcPr>
            <w:tcW w:w="959" w:type="dxa"/>
            <w:vMerge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</w:p>
        </w:tc>
        <w:tc>
          <w:tcPr>
            <w:tcW w:w="14458" w:type="dxa"/>
            <w:gridSpan w:val="2"/>
          </w:tcPr>
          <w:p w:rsidR="00B529FA" w:rsidRPr="00B529FA" w:rsidRDefault="00B529FA" w:rsidP="00B529FA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B529FA">
              <w:rPr>
                <w:b/>
                <w:bCs/>
                <w:sz w:val="23"/>
                <w:szCs w:val="23"/>
              </w:rPr>
              <w:t>Модуль 3. Замысел проекта</w:t>
            </w:r>
            <w:r>
              <w:rPr>
                <w:b/>
                <w:bCs/>
                <w:sz w:val="23"/>
                <w:szCs w:val="23"/>
              </w:rPr>
              <w:t xml:space="preserve"> (4 ч)</w:t>
            </w:r>
          </w:p>
        </w:tc>
      </w:tr>
      <w:tr w:rsidR="00B529FA" w:rsidTr="00771755">
        <w:tc>
          <w:tcPr>
            <w:tcW w:w="959" w:type="dxa"/>
            <w:vMerge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3192" w:type="dxa"/>
          </w:tcPr>
          <w:p w:rsidR="00B529FA" w:rsidRDefault="00B529FA" w:rsidP="00771755">
            <w:pPr>
              <w:jc w:val="both"/>
            </w:pPr>
            <w:r>
              <w:t>Понятия «проблема» и «позиция» при осуществлении проектирования</w:t>
            </w:r>
          </w:p>
        </w:tc>
      </w:tr>
      <w:tr w:rsidR="00B529FA" w:rsidTr="00771755">
        <w:tc>
          <w:tcPr>
            <w:tcW w:w="959" w:type="dxa"/>
            <w:vMerge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3192" w:type="dxa"/>
          </w:tcPr>
          <w:p w:rsidR="00B529FA" w:rsidRDefault="00B529FA" w:rsidP="00771755">
            <w:pPr>
              <w:jc w:val="both"/>
            </w:pPr>
            <w:r>
              <w:t>Формулирование цели проекта</w:t>
            </w:r>
          </w:p>
        </w:tc>
      </w:tr>
      <w:tr w:rsidR="00B529FA" w:rsidTr="00771755">
        <w:tc>
          <w:tcPr>
            <w:tcW w:w="959" w:type="dxa"/>
            <w:vMerge w:val="restart"/>
            <w:textDirection w:val="btLr"/>
            <w:vAlign w:val="center"/>
          </w:tcPr>
          <w:p w:rsidR="00B529FA" w:rsidRPr="001D590B" w:rsidRDefault="00B529FA" w:rsidP="00A6683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ДЕКАБРЬ</w:t>
            </w:r>
          </w:p>
        </w:tc>
        <w:tc>
          <w:tcPr>
            <w:tcW w:w="1266" w:type="dxa"/>
          </w:tcPr>
          <w:p w:rsidR="00B529FA" w:rsidRPr="001D590B" w:rsidRDefault="00B529FA" w:rsidP="0019767E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3192" w:type="dxa"/>
          </w:tcPr>
          <w:p w:rsidR="00B529FA" w:rsidRPr="00B529FA" w:rsidRDefault="00B529FA" w:rsidP="00B529FA">
            <w:pPr>
              <w:jc w:val="both"/>
            </w:pPr>
            <w:r w:rsidRPr="00B529FA">
              <w:t>Целеполагание и постановка задач. Прогнозиров</w:t>
            </w:r>
            <w:r>
              <w:t>а</w:t>
            </w:r>
            <w:r w:rsidRPr="00B529FA">
              <w:t>ние результатов проекта</w:t>
            </w:r>
          </w:p>
        </w:tc>
      </w:tr>
      <w:tr w:rsidR="00B529FA" w:rsidTr="00771755">
        <w:tc>
          <w:tcPr>
            <w:tcW w:w="959" w:type="dxa"/>
            <w:vMerge/>
          </w:tcPr>
          <w:p w:rsidR="00B529FA" w:rsidRPr="001D590B" w:rsidRDefault="00B529FA" w:rsidP="000A0261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3192" w:type="dxa"/>
          </w:tcPr>
          <w:p w:rsidR="00B529FA" w:rsidRDefault="00B529FA" w:rsidP="009650C2">
            <w:pPr>
              <w:jc w:val="both"/>
            </w:pPr>
            <w:r>
              <w:t>Поиск недостающей информации, её обработка и анализ</w:t>
            </w:r>
          </w:p>
        </w:tc>
      </w:tr>
      <w:tr w:rsidR="00B529FA" w:rsidTr="00771755">
        <w:tc>
          <w:tcPr>
            <w:tcW w:w="959" w:type="dxa"/>
            <w:vMerge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</w:p>
        </w:tc>
        <w:tc>
          <w:tcPr>
            <w:tcW w:w="14458" w:type="dxa"/>
            <w:gridSpan w:val="2"/>
          </w:tcPr>
          <w:p w:rsidR="00B529FA" w:rsidRPr="00B529FA" w:rsidRDefault="00B529FA" w:rsidP="00B529FA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B529FA">
              <w:rPr>
                <w:b/>
                <w:bCs/>
                <w:sz w:val="23"/>
                <w:szCs w:val="23"/>
              </w:rPr>
              <w:t>Модуль 4. Условия реализации проекта</w:t>
            </w:r>
            <w:r>
              <w:rPr>
                <w:b/>
                <w:bCs/>
                <w:sz w:val="23"/>
                <w:szCs w:val="23"/>
              </w:rPr>
              <w:t xml:space="preserve"> (3 ч)</w:t>
            </w:r>
          </w:p>
        </w:tc>
      </w:tr>
      <w:tr w:rsidR="00B529FA" w:rsidTr="00771755">
        <w:tc>
          <w:tcPr>
            <w:tcW w:w="959" w:type="dxa"/>
            <w:vMerge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3192" w:type="dxa"/>
          </w:tcPr>
          <w:p w:rsidR="00B529FA" w:rsidRDefault="00B529FA" w:rsidP="009650C2">
            <w:pPr>
              <w:jc w:val="both"/>
            </w:pPr>
            <w:r>
              <w:t>Планирование действий – шаг за шагом п пути к реализации проекта</w:t>
            </w:r>
          </w:p>
        </w:tc>
      </w:tr>
      <w:tr w:rsidR="00B529FA" w:rsidTr="00771755">
        <w:tc>
          <w:tcPr>
            <w:tcW w:w="959" w:type="dxa"/>
            <w:vMerge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3192" w:type="dxa"/>
          </w:tcPr>
          <w:p w:rsidR="00B529FA" w:rsidRDefault="00B529FA" w:rsidP="009650C2">
            <w:pPr>
              <w:jc w:val="both"/>
            </w:pPr>
            <w:r>
              <w:t>Источники финансирования проекта</w:t>
            </w:r>
          </w:p>
        </w:tc>
      </w:tr>
      <w:tr w:rsidR="00B529FA" w:rsidTr="00805AC4">
        <w:tc>
          <w:tcPr>
            <w:tcW w:w="959" w:type="dxa"/>
            <w:vMerge w:val="restart"/>
            <w:textDirection w:val="btLr"/>
            <w:vAlign w:val="center"/>
          </w:tcPr>
          <w:p w:rsidR="00B529FA" w:rsidRPr="001D590B" w:rsidRDefault="00B529FA" w:rsidP="00805AC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ЯНВАРЬ</w:t>
            </w:r>
          </w:p>
        </w:tc>
        <w:tc>
          <w:tcPr>
            <w:tcW w:w="1266" w:type="dxa"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3192" w:type="dxa"/>
          </w:tcPr>
          <w:p w:rsidR="00B529FA" w:rsidRDefault="00B529FA" w:rsidP="009650C2">
            <w:pPr>
              <w:jc w:val="both"/>
            </w:pPr>
            <w:r>
              <w:t>Модели управления проектами</w:t>
            </w:r>
          </w:p>
        </w:tc>
      </w:tr>
      <w:tr w:rsidR="00B529FA" w:rsidTr="00B529FA">
        <w:tc>
          <w:tcPr>
            <w:tcW w:w="959" w:type="dxa"/>
            <w:vMerge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</w:p>
        </w:tc>
        <w:tc>
          <w:tcPr>
            <w:tcW w:w="14458" w:type="dxa"/>
            <w:gridSpan w:val="2"/>
          </w:tcPr>
          <w:p w:rsidR="00B529FA" w:rsidRPr="00B529FA" w:rsidRDefault="00B529FA" w:rsidP="00B529FA">
            <w:pPr>
              <w:jc w:val="center"/>
              <w:rPr>
                <w:b/>
              </w:rPr>
            </w:pPr>
            <w:r w:rsidRPr="00B529FA">
              <w:rPr>
                <w:b/>
                <w:bCs/>
                <w:sz w:val="23"/>
                <w:szCs w:val="23"/>
              </w:rPr>
              <w:t>Модуль 5. Трудности реализации проекта</w:t>
            </w:r>
            <w:r>
              <w:rPr>
                <w:b/>
                <w:bCs/>
                <w:sz w:val="23"/>
                <w:szCs w:val="23"/>
              </w:rPr>
              <w:t xml:space="preserve"> (5 ч)</w:t>
            </w:r>
          </w:p>
        </w:tc>
      </w:tr>
      <w:tr w:rsidR="00B529FA" w:rsidTr="00771755">
        <w:tc>
          <w:tcPr>
            <w:tcW w:w="959" w:type="dxa"/>
            <w:vMerge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192" w:type="dxa"/>
          </w:tcPr>
          <w:p w:rsidR="00B529FA" w:rsidRDefault="00B529FA" w:rsidP="00771755">
            <w:pPr>
              <w:jc w:val="both"/>
            </w:pPr>
            <w:r>
              <w:t>Переход от замысла к реализации проекта</w:t>
            </w:r>
          </w:p>
        </w:tc>
      </w:tr>
      <w:tr w:rsidR="00B529FA" w:rsidTr="00771755">
        <w:tc>
          <w:tcPr>
            <w:tcW w:w="959" w:type="dxa"/>
            <w:vMerge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13192" w:type="dxa"/>
          </w:tcPr>
          <w:p w:rsidR="00B529FA" w:rsidRDefault="00B529FA" w:rsidP="00771755">
            <w:pPr>
              <w:jc w:val="both"/>
            </w:pPr>
            <w:r>
              <w:t>Риски проекта</w:t>
            </w:r>
          </w:p>
        </w:tc>
      </w:tr>
      <w:tr w:rsidR="00B529FA" w:rsidTr="00805AC4">
        <w:tc>
          <w:tcPr>
            <w:tcW w:w="959" w:type="dxa"/>
            <w:vMerge w:val="restart"/>
            <w:textDirection w:val="btLr"/>
            <w:vAlign w:val="center"/>
          </w:tcPr>
          <w:p w:rsidR="00B529FA" w:rsidRPr="001D590B" w:rsidRDefault="00B529FA" w:rsidP="00805AC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ФЕВРАЛЬ</w:t>
            </w:r>
          </w:p>
        </w:tc>
        <w:tc>
          <w:tcPr>
            <w:tcW w:w="1266" w:type="dxa"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13192" w:type="dxa"/>
          </w:tcPr>
          <w:p w:rsidR="00B529FA" w:rsidRDefault="00B529FA" w:rsidP="009650C2">
            <w:pPr>
              <w:jc w:val="both"/>
            </w:pPr>
            <w:r>
              <w:t>Практическое занятие. Анализ проектного замысла «Завод по переработке пластика»</w:t>
            </w:r>
          </w:p>
        </w:tc>
      </w:tr>
      <w:tr w:rsidR="00B529FA" w:rsidTr="00771755">
        <w:tc>
          <w:tcPr>
            <w:tcW w:w="959" w:type="dxa"/>
            <w:vMerge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3192" w:type="dxa"/>
          </w:tcPr>
          <w:p w:rsidR="00B529FA" w:rsidRDefault="00CE7D53" w:rsidP="00CE7D53">
            <w:pPr>
              <w:jc w:val="both"/>
            </w:pPr>
            <w:r>
              <w:t>Практическое занятие. Анализ проектного замысла «Превратим мусор в ресурс». Сравнение проектных замыслов.</w:t>
            </w:r>
          </w:p>
        </w:tc>
      </w:tr>
      <w:tr w:rsidR="00B529FA" w:rsidTr="00771755">
        <w:tc>
          <w:tcPr>
            <w:tcW w:w="959" w:type="dxa"/>
            <w:vMerge/>
          </w:tcPr>
          <w:p w:rsidR="00B529FA" w:rsidRPr="001D590B" w:rsidRDefault="00B529FA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B529FA" w:rsidRPr="001D590B" w:rsidRDefault="00B529FA" w:rsidP="00771755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3192" w:type="dxa"/>
          </w:tcPr>
          <w:p w:rsidR="00B529FA" w:rsidRPr="007B6B44" w:rsidRDefault="00CE7D53" w:rsidP="00CE7D53">
            <w:pPr>
              <w:jc w:val="both"/>
            </w:pPr>
            <w:r>
              <w:t>Практическое занятие. Анализ проектов сверстников: туризм и краеведение</w:t>
            </w:r>
          </w:p>
        </w:tc>
      </w:tr>
      <w:tr w:rsidR="00CE7D53" w:rsidTr="0032306B">
        <w:tc>
          <w:tcPr>
            <w:tcW w:w="959" w:type="dxa"/>
            <w:vMerge w:val="restart"/>
            <w:textDirection w:val="btLr"/>
            <w:vAlign w:val="center"/>
          </w:tcPr>
          <w:p w:rsidR="00CE7D53" w:rsidRDefault="00CE7D53" w:rsidP="00805AC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МАРТ</w:t>
            </w:r>
          </w:p>
        </w:tc>
        <w:tc>
          <w:tcPr>
            <w:tcW w:w="14458" w:type="dxa"/>
            <w:gridSpan w:val="2"/>
          </w:tcPr>
          <w:p w:rsidR="00CE7D53" w:rsidRPr="00CE7D53" w:rsidRDefault="00CE7D53" w:rsidP="00CE7D53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CE7D53">
              <w:rPr>
                <w:b/>
                <w:bCs/>
                <w:sz w:val="23"/>
                <w:szCs w:val="23"/>
              </w:rPr>
              <w:t>Модуль 6. Предварительная защита и экспертная оценка проектных и исследовательских работ</w:t>
            </w:r>
            <w:r>
              <w:rPr>
                <w:b/>
                <w:bCs/>
                <w:sz w:val="23"/>
                <w:szCs w:val="23"/>
              </w:rPr>
              <w:t xml:space="preserve"> (6 ч)</w:t>
            </w:r>
          </w:p>
        </w:tc>
      </w:tr>
      <w:tr w:rsidR="00CE7D53" w:rsidTr="00805AC4">
        <w:tc>
          <w:tcPr>
            <w:tcW w:w="959" w:type="dxa"/>
            <w:vMerge/>
            <w:textDirection w:val="btLr"/>
            <w:vAlign w:val="center"/>
          </w:tcPr>
          <w:p w:rsidR="00CE7D53" w:rsidRDefault="00CE7D53" w:rsidP="00805AC4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CE7D53" w:rsidRDefault="00CE7D53" w:rsidP="00771755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3192" w:type="dxa"/>
          </w:tcPr>
          <w:p w:rsidR="00CE7D53" w:rsidRDefault="00CE7D53" w:rsidP="00771755">
            <w:pPr>
              <w:jc w:val="both"/>
            </w:pPr>
            <w:r>
              <w:t>Позиция эксперта</w:t>
            </w:r>
          </w:p>
        </w:tc>
      </w:tr>
      <w:tr w:rsidR="00CE7D53" w:rsidTr="00771755">
        <w:tc>
          <w:tcPr>
            <w:tcW w:w="959" w:type="dxa"/>
            <w:vMerge/>
          </w:tcPr>
          <w:p w:rsidR="00CE7D53" w:rsidRDefault="00CE7D53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CE7D53" w:rsidRPr="001D590B" w:rsidRDefault="00CE7D53" w:rsidP="00771755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13192" w:type="dxa"/>
          </w:tcPr>
          <w:p w:rsidR="00CE7D53" w:rsidRDefault="00CE7D53" w:rsidP="00771755">
            <w:pPr>
              <w:jc w:val="both"/>
            </w:pPr>
            <w:r>
              <w:t>Критерии анализа и оценивания проектной работы</w:t>
            </w:r>
          </w:p>
        </w:tc>
      </w:tr>
      <w:tr w:rsidR="00CE7D53" w:rsidTr="00771755">
        <w:tc>
          <w:tcPr>
            <w:tcW w:w="959" w:type="dxa"/>
            <w:vMerge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CE7D53" w:rsidRPr="001D590B" w:rsidRDefault="00CE7D53" w:rsidP="00771755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192" w:type="dxa"/>
          </w:tcPr>
          <w:p w:rsidR="00CE7D53" w:rsidRDefault="00CE7D53" w:rsidP="00771755">
            <w:pPr>
              <w:jc w:val="both"/>
            </w:pPr>
            <w:r>
              <w:t>Оценка начального этапа исследования</w:t>
            </w:r>
          </w:p>
        </w:tc>
      </w:tr>
      <w:tr w:rsidR="00CE7D53" w:rsidTr="00771755">
        <w:tc>
          <w:tcPr>
            <w:tcW w:w="959" w:type="dxa"/>
          </w:tcPr>
          <w:p w:rsidR="00CE7D53" w:rsidRPr="001D590B" w:rsidRDefault="00CE7D53" w:rsidP="00771755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Месяц </w:t>
            </w:r>
          </w:p>
        </w:tc>
        <w:tc>
          <w:tcPr>
            <w:tcW w:w="1266" w:type="dxa"/>
          </w:tcPr>
          <w:p w:rsidR="00CE7D53" w:rsidRPr="001D590B" w:rsidRDefault="00CE7D53" w:rsidP="00771755">
            <w:pPr>
              <w:jc w:val="center"/>
              <w:rPr>
                <w:b/>
              </w:rPr>
            </w:pPr>
            <w:r>
              <w:rPr>
                <w:b/>
              </w:rPr>
              <w:t>№ урока</w:t>
            </w:r>
          </w:p>
        </w:tc>
        <w:tc>
          <w:tcPr>
            <w:tcW w:w="13192" w:type="dxa"/>
          </w:tcPr>
          <w:p w:rsidR="00CE7D53" w:rsidRPr="007B6B44" w:rsidRDefault="00CE7D53" w:rsidP="00805AC4">
            <w:pPr>
              <w:jc w:val="center"/>
            </w:pPr>
            <w:r>
              <w:rPr>
                <w:b/>
              </w:rPr>
              <w:t>Тема урока</w:t>
            </w:r>
          </w:p>
        </w:tc>
      </w:tr>
      <w:tr w:rsidR="00CE7D53" w:rsidTr="00771755">
        <w:tc>
          <w:tcPr>
            <w:tcW w:w="959" w:type="dxa"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CE7D53" w:rsidRDefault="00CE7D53" w:rsidP="006C13C9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13192" w:type="dxa"/>
          </w:tcPr>
          <w:p w:rsidR="00CE7D53" w:rsidRDefault="00CE7D53" w:rsidP="009650C2">
            <w:pPr>
              <w:jc w:val="both"/>
            </w:pPr>
            <w:r>
              <w:t>Оцениваем проекты одноклассников. Предварительная защита проектных и исследовательских работ.</w:t>
            </w:r>
          </w:p>
        </w:tc>
      </w:tr>
      <w:tr w:rsidR="00CE7D53" w:rsidTr="00D547DC">
        <w:tc>
          <w:tcPr>
            <w:tcW w:w="959" w:type="dxa"/>
            <w:vMerge w:val="restart"/>
            <w:textDirection w:val="btLr"/>
            <w:vAlign w:val="center"/>
          </w:tcPr>
          <w:p w:rsidR="00CE7D53" w:rsidRPr="001D590B" w:rsidRDefault="00CE7D53" w:rsidP="00A2081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АПРЕЛЬ</w:t>
            </w:r>
          </w:p>
        </w:tc>
        <w:tc>
          <w:tcPr>
            <w:tcW w:w="1266" w:type="dxa"/>
          </w:tcPr>
          <w:p w:rsidR="00CE7D53" w:rsidRPr="001D590B" w:rsidRDefault="00CE7D53" w:rsidP="006C13C9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3192" w:type="dxa"/>
          </w:tcPr>
          <w:p w:rsidR="00CE7D53" w:rsidRDefault="00CE7D53" w:rsidP="00A2081E">
            <w:pPr>
              <w:jc w:val="both"/>
            </w:pPr>
            <w:r>
              <w:t>Оцениваем проекты одноклассников. Предварительная защита проектных и исследовательских работ.</w:t>
            </w:r>
          </w:p>
        </w:tc>
      </w:tr>
      <w:tr w:rsidR="00CE7D53" w:rsidTr="00771755">
        <w:tc>
          <w:tcPr>
            <w:tcW w:w="959" w:type="dxa"/>
            <w:vMerge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CE7D53" w:rsidRPr="001D590B" w:rsidRDefault="00CE7D53" w:rsidP="006C13C9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192" w:type="dxa"/>
          </w:tcPr>
          <w:p w:rsidR="00CE7D53" w:rsidRDefault="00CE7D53" w:rsidP="00A2081E">
            <w:pPr>
              <w:jc w:val="both"/>
            </w:pPr>
            <w:r>
              <w:t>Оцениваем проекты одноклассников. Предварительная защита проектных и исследовательских работ.</w:t>
            </w:r>
          </w:p>
        </w:tc>
      </w:tr>
      <w:tr w:rsidR="00CE7D53" w:rsidTr="00D96BEB">
        <w:tc>
          <w:tcPr>
            <w:tcW w:w="959" w:type="dxa"/>
            <w:vMerge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</w:p>
        </w:tc>
        <w:tc>
          <w:tcPr>
            <w:tcW w:w="14458" w:type="dxa"/>
            <w:gridSpan w:val="2"/>
          </w:tcPr>
          <w:p w:rsidR="00CE7D53" w:rsidRPr="00CE7D53" w:rsidRDefault="00CE7D53" w:rsidP="00CE7D53">
            <w:pPr>
              <w:pStyle w:val="Default"/>
              <w:jc w:val="center"/>
              <w:rPr>
                <w:b/>
                <w:sz w:val="23"/>
                <w:szCs w:val="23"/>
              </w:rPr>
            </w:pPr>
            <w:r w:rsidRPr="00CE7D53">
              <w:rPr>
                <w:b/>
                <w:bCs/>
                <w:sz w:val="23"/>
                <w:szCs w:val="23"/>
              </w:rPr>
              <w:t>Модуль 7. Дополнительные возможности улучшения проекта</w:t>
            </w:r>
            <w:r>
              <w:rPr>
                <w:b/>
                <w:bCs/>
                <w:sz w:val="23"/>
                <w:szCs w:val="23"/>
              </w:rPr>
              <w:t xml:space="preserve"> (6 ч)</w:t>
            </w:r>
          </w:p>
        </w:tc>
      </w:tr>
      <w:tr w:rsidR="00CE7D53" w:rsidTr="00771755">
        <w:tc>
          <w:tcPr>
            <w:tcW w:w="959" w:type="dxa"/>
            <w:vMerge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CE7D53" w:rsidRPr="001D590B" w:rsidRDefault="00CE7D53" w:rsidP="006C13C9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13192" w:type="dxa"/>
          </w:tcPr>
          <w:p w:rsidR="00CE7D53" w:rsidRDefault="004D432B" w:rsidP="009650C2">
            <w:pPr>
              <w:jc w:val="both"/>
            </w:pPr>
            <w:r>
              <w:t>Технология как мост от идеи к продукту</w:t>
            </w:r>
          </w:p>
        </w:tc>
      </w:tr>
      <w:tr w:rsidR="00CE7D53" w:rsidTr="00771755">
        <w:tc>
          <w:tcPr>
            <w:tcW w:w="959" w:type="dxa"/>
            <w:vMerge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CE7D53" w:rsidRPr="001D590B" w:rsidRDefault="00CE7D53" w:rsidP="006C13C9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13192" w:type="dxa"/>
          </w:tcPr>
          <w:p w:rsidR="00CE7D53" w:rsidRDefault="004D432B" w:rsidP="009650C2">
            <w:pPr>
              <w:jc w:val="both"/>
            </w:pPr>
            <w:r>
              <w:t>Видим за проектом инфраструктуру</w:t>
            </w:r>
          </w:p>
        </w:tc>
      </w:tr>
      <w:tr w:rsidR="00CE7D53" w:rsidTr="00771755">
        <w:tc>
          <w:tcPr>
            <w:tcW w:w="959" w:type="dxa"/>
            <w:vMerge w:val="restart"/>
            <w:textDirection w:val="btLr"/>
            <w:vAlign w:val="center"/>
          </w:tcPr>
          <w:p w:rsidR="00CE7D53" w:rsidRPr="001D590B" w:rsidRDefault="00CE7D53" w:rsidP="00C554B0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МАЙ</w:t>
            </w:r>
          </w:p>
        </w:tc>
        <w:tc>
          <w:tcPr>
            <w:tcW w:w="1266" w:type="dxa"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13192" w:type="dxa"/>
          </w:tcPr>
          <w:p w:rsidR="00CE7D53" w:rsidRPr="004D555E" w:rsidRDefault="004D432B" w:rsidP="009650C2">
            <w:pPr>
              <w:jc w:val="both"/>
            </w:pPr>
            <w:r>
              <w:t>Опросы как эффективный инструмент проектирования</w:t>
            </w:r>
          </w:p>
        </w:tc>
      </w:tr>
      <w:tr w:rsidR="00CE7D53" w:rsidTr="00771755">
        <w:tc>
          <w:tcPr>
            <w:tcW w:w="959" w:type="dxa"/>
            <w:vMerge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13192" w:type="dxa"/>
          </w:tcPr>
          <w:p w:rsidR="00CE7D53" w:rsidRPr="004D555E" w:rsidRDefault="004D432B" w:rsidP="00771755">
            <w:pPr>
              <w:jc w:val="both"/>
            </w:pPr>
            <w:r>
              <w:t>Возможности социальных сетей. Сетевые формы проектов.</w:t>
            </w:r>
          </w:p>
        </w:tc>
      </w:tr>
      <w:tr w:rsidR="00CE7D53" w:rsidTr="00771755">
        <w:tc>
          <w:tcPr>
            <w:tcW w:w="959" w:type="dxa"/>
            <w:vMerge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3192" w:type="dxa"/>
          </w:tcPr>
          <w:p w:rsidR="00CE7D53" w:rsidRDefault="004D432B" w:rsidP="00771755">
            <w:pPr>
              <w:jc w:val="both"/>
            </w:pPr>
            <w:r>
              <w:t>Использование видеоролика в продвижении проекта</w:t>
            </w:r>
          </w:p>
        </w:tc>
      </w:tr>
      <w:tr w:rsidR="00CE7D53" w:rsidTr="00771755">
        <w:tc>
          <w:tcPr>
            <w:tcW w:w="959" w:type="dxa"/>
            <w:vMerge/>
          </w:tcPr>
          <w:p w:rsidR="00CE7D53" w:rsidRPr="001D590B" w:rsidRDefault="00CE7D53" w:rsidP="001D590B">
            <w:pPr>
              <w:jc w:val="center"/>
              <w:rPr>
                <w:b/>
              </w:rPr>
            </w:pPr>
          </w:p>
        </w:tc>
        <w:tc>
          <w:tcPr>
            <w:tcW w:w="1266" w:type="dxa"/>
          </w:tcPr>
          <w:p w:rsidR="00CE7D53" w:rsidRPr="000A0261" w:rsidRDefault="00CE7D53" w:rsidP="001D590B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13192" w:type="dxa"/>
          </w:tcPr>
          <w:p w:rsidR="00CE7D53" w:rsidRDefault="004D432B" w:rsidP="009650C2">
            <w:pPr>
              <w:jc w:val="both"/>
            </w:pPr>
            <w:r>
              <w:t>Оформление и предъявление результатов проектной и исследовательской деятельности.</w:t>
            </w:r>
          </w:p>
        </w:tc>
      </w:tr>
    </w:tbl>
    <w:p w:rsidR="004D555E" w:rsidRDefault="004D555E" w:rsidP="005C05A8">
      <w:pPr>
        <w:jc w:val="both"/>
      </w:pPr>
    </w:p>
    <w:p w:rsidR="004D555E" w:rsidRDefault="004D555E" w:rsidP="005C05A8">
      <w:pPr>
        <w:jc w:val="both"/>
      </w:pPr>
    </w:p>
    <w:p w:rsidR="005F259A" w:rsidRDefault="005F259A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</w:pPr>
    </w:p>
    <w:p w:rsidR="004D432B" w:rsidRDefault="004D432B" w:rsidP="005C05A8">
      <w:pPr>
        <w:jc w:val="both"/>
        <w:sectPr w:rsidR="004D432B" w:rsidSect="004D432B">
          <w:pgSz w:w="16838" w:h="11906" w:orient="landscape"/>
          <w:pgMar w:top="851" w:right="1134" w:bottom="851" w:left="851" w:header="709" w:footer="709" w:gutter="0"/>
          <w:cols w:space="708"/>
          <w:docGrid w:linePitch="360"/>
        </w:sectPr>
      </w:pPr>
    </w:p>
    <w:p w:rsidR="004D432B" w:rsidRPr="00FD6137" w:rsidRDefault="004D432B" w:rsidP="004D432B">
      <w:pPr>
        <w:spacing w:line="360" w:lineRule="auto"/>
        <w:jc w:val="center"/>
        <w:rPr>
          <w:b/>
          <w:i/>
          <w:sz w:val="32"/>
          <w:szCs w:val="32"/>
        </w:rPr>
      </w:pPr>
      <w:r w:rsidRPr="00FD6137">
        <w:rPr>
          <w:b/>
          <w:i/>
          <w:sz w:val="32"/>
          <w:szCs w:val="32"/>
        </w:rPr>
        <w:lastRenderedPageBreak/>
        <w:t>Формы текущего контроля знаний, умений и навыков.</w:t>
      </w:r>
    </w:p>
    <w:p w:rsidR="004D432B" w:rsidRPr="004D432B" w:rsidRDefault="004D432B" w:rsidP="004D432B">
      <w:pPr>
        <w:pStyle w:val="aa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4D432B">
        <w:rPr>
          <w:sz w:val="28"/>
          <w:szCs w:val="28"/>
        </w:rPr>
        <w:t>Отчёт по работам</w:t>
      </w:r>
    </w:p>
    <w:p w:rsidR="004D432B" w:rsidRPr="004D432B" w:rsidRDefault="004D432B" w:rsidP="004D432B">
      <w:pPr>
        <w:pStyle w:val="aa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4D432B">
        <w:rPr>
          <w:sz w:val="28"/>
          <w:szCs w:val="28"/>
        </w:rPr>
        <w:t>Самостоятельные творческие работы</w:t>
      </w:r>
    </w:p>
    <w:p w:rsidR="004D432B" w:rsidRPr="004D432B" w:rsidRDefault="004D432B" w:rsidP="004D432B">
      <w:pPr>
        <w:pStyle w:val="aa"/>
        <w:numPr>
          <w:ilvl w:val="0"/>
          <w:numId w:val="23"/>
        </w:numPr>
        <w:spacing w:line="360" w:lineRule="auto"/>
        <w:jc w:val="both"/>
        <w:rPr>
          <w:sz w:val="28"/>
          <w:szCs w:val="28"/>
        </w:rPr>
      </w:pPr>
      <w:r w:rsidRPr="004D432B">
        <w:rPr>
          <w:sz w:val="28"/>
          <w:szCs w:val="28"/>
        </w:rPr>
        <w:t>Защита индивидуального итогового проекта.</w:t>
      </w:r>
    </w:p>
    <w:sectPr w:rsidR="004D432B" w:rsidRPr="004D432B" w:rsidSect="004D432B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DE3" w:rsidRDefault="000B4DE3" w:rsidP="00F42FB2">
      <w:r>
        <w:separator/>
      </w:r>
    </w:p>
  </w:endnote>
  <w:endnote w:type="continuationSeparator" w:id="0">
    <w:p w:rsidR="000B4DE3" w:rsidRDefault="000B4DE3" w:rsidP="00F42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DE3" w:rsidRDefault="000B4DE3" w:rsidP="00F42FB2">
      <w:r>
        <w:separator/>
      </w:r>
    </w:p>
  </w:footnote>
  <w:footnote w:type="continuationSeparator" w:id="0">
    <w:p w:rsidR="000B4DE3" w:rsidRDefault="000B4DE3" w:rsidP="00F42F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615E7"/>
    <w:multiLevelType w:val="hybridMultilevel"/>
    <w:tmpl w:val="B9D47B7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86293"/>
    <w:multiLevelType w:val="hybridMultilevel"/>
    <w:tmpl w:val="F3F479B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C2924"/>
    <w:multiLevelType w:val="hybridMultilevel"/>
    <w:tmpl w:val="026C41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9835AA"/>
    <w:multiLevelType w:val="hybridMultilevel"/>
    <w:tmpl w:val="D79299D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FE2B75"/>
    <w:multiLevelType w:val="hybridMultilevel"/>
    <w:tmpl w:val="A412D2F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AE67A29"/>
    <w:multiLevelType w:val="hybridMultilevel"/>
    <w:tmpl w:val="BEB2373A"/>
    <w:lvl w:ilvl="0" w:tplc="2E4ECF18">
      <w:start w:val="1"/>
      <w:numFmt w:val="upperRoman"/>
      <w:lvlText w:val="%1."/>
      <w:lvlJc w:val="right"/>
      <w:pPr>
        <w:ind w:left="1287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 w15:restartNumberingAfterBreak="0">
    <w:nsid w:val="315E333E"/>
    <w:multiLevelType w:val="hybridMultilevel"/>
    <w:tmpl w:val="2D7AED62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430A70"/>
    <w:multiLevelType w:val="hybridMultilevel"/>
    <w:tmpl w:val="B86C7E4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596B7A"/>
    <w:multiLevelType w:val="hybridMultilevel"/>
    <w:tmpl w:val="8AC06F20"/>
    <w:lvl w:ilvl="0" w:tplc="04190011">
      <w:start w:val="1"/>
      <w:numFmt w:val="decimal"/>
      <w:lvlText w:val="%1)"/>
      <w:lvlJc w:val="left"/>
      <w:pPr>
        <w:ind w:left="20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10" w15:restartNumberingAfterBreak="0">
    <w:nsid w:val="3F1A03BF"/>
    <w:multiLevelType w:val="hybridMultilevel"/>
    <w:tmpl w:val="EF341D22"/>
    <w:lvl w:ilvl="0" w:tplc="04190011">
      <w:start w:val="1"/>
      <w:numFmt w:val="decimal"/>
      <w:lvlText w:val="%1)"/>
      <w:lvlJc w:val="left"/>
      <w:pPr>
        <w:ind w:left="20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11" w15:restartNumberingAfterBreak="0">
    <w:nsid w:val="44B64E68"/>
    <w:multiLevelType w:val="hybridMultilevel"/>
    <w:tmpl w:val="7A684ED2"/>
    <w:lvl w:ilvl="0" w:tplc="B2DAE92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EAA190D"/>
    <w:multiLevelType w:val="hybridMultilevel"/>
    <w:tmpl w:val="5EC088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575F8B"/>
    <w:multiLevelType w:val="hybridMultilevel"/>
    <w:tmpl w:val="39B8A21C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71099E"/>
    <w:multiLevelType w:val="hybridMultilevel"/>
    <w:tmpl w:val="44B440B6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E63042"/>
    <w:multiLevelType w:val="hybridMultilevel"/>
    <w:tmpl w:val="0A4C4F60"/>
    <w:lvl w:ilvl="0" w:tplc="04190011">
      <w:start w:val="1"/>
      <w:numFmt w:val="decimal"/>
      <w:lvlText w:val="%1)"/>
      <w:lvlJc w:val="left"/>
      <w:pPr>
        <w:ind w:left="164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16" w15:restartNumberingAfterBreak="0">
    <w:nsid w:val="5932239D"/>
    <w:multiLevelType w:val="hybridMultilevel"/>
    <w:tmpl w:val="F6B8A0E8"/>
    <w:lvl w:ilvl="0" w:tplc="E36A0D9A">
      <w:start w:val="1"/>
      <w:numFmt w:val="bullet"/>
      <w:lvlText w:val="–"/>
      <w:lvlJc w:val="left"/>
      <w:pPr>
        <w:ind w:left="84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4" w:hanging="360"/>
      </w:pPr>
      <w:rPr>
        <w:rFonts w:ascii="Wingdings" w:hAnsi="Wingdings" w:hint="default"/>
      </w:rPr>
    </w:lvl>
  </w:abstractNum>
  <w:abstractNum w:abstractNumId="17" w15:restartNumberingAfterBreak="0">
    <w:nsid w:val="5CEF1800"/>
    <w:multiLevelType w:val="hybridMultilevel"/>
    <w:tmpl w:val="F8B2694A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E02F54"/>
    <w:multiLevelType w:val="hybridMultilevel"/>
    <w:tmpl w:val="781642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A45103"/>
    <w:multiLevelType w:val="hybridMultilevel"/>
    <w:tmpl w:val="29D2E1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6794918"/>
    <w:multiLevelType w:val="hybridMultilevel"/>
    <w:tmpl w:val="BBE017A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7A6545EC"/>
    <w:multiLevelType w:val="hybridMultilevel"/>
    <w:tmpl w:val="1E7A7E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0F1BF4"/>
    <w:multiLevelType w:val="hybridMultilevel"/>
    <w:tmpl w:val="36802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1"/>
  </w:num>
  <w:num w:numId="3">
    <w:abstractNumId w:val="22"/>
  </w:num>
  <w:num w:numId="4">
    <w:abstractNumId w:val="2"/>
  </w:num>
  <w:num w:numId="5">
    <w:abstractNumId w:val="12"/>
  </w:num>
  <w:num w:numId="6">
    <w:abstractNumId w:val="6"/>
  </w:num>
  <w:num w:numId="7">
    <w:abstractNumId w:val="10"/>
  </w:num>
  <w:num w:numId="8">
    <w:abstractNumId w:val="9"/>
  </w:num>
  <w:num w:numId="9">
    <w:abstractNumId w:val="15"/>
  </w:num>
  <w:num w:numId="10">
    <w:abstractNumId w:val="18"/>
  </w:num>
  <w:num w:numId="11">
    <w:abstractNumId w:val="19"/>
  </w:num>
  <w:num w:numId="12">
    <w:abstractNumId w:val="5"/>
  </w:num>
  <w:num w:numId="13">
    <w:abstractNumId w:val="1"/>
  </w:num>
  <w:num w:numId="14">
    <w:abstractNumId w:val="0"/>
  </w:num>
  <w:num w:numId="15">
    <w:abstractNumId w:val="4"/>
  </w:num>
  <w:num w:numId="16">
    <w:abstractNumId w:val="16"/>
  </w:num>
  <w:num w:numId="17">
    <w:abstractNumId w:val="17"/>
  </w:num>
  <w:num w:numId="18">
    <w:abstractNumId w:val="3"/>
  </w:num>
  <w:num w:numId="19">
    <w:abstractNumId w:val="14"/>
  </w:num>
  <w:num w:numId="20">
    <w:abstractNumId w:val="7"/>
  </w:num>
  <w:num w:numId="21">
    <w:abstractNumId w:val="8"/>
  </w:num>
  <w:num w:numId="22">
    <w:abstractNumId w:val="13"/>
  </w:num>
  <w:num w:numId="23">
    <w:abstractNumId w:val="2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78E"/>
    <w:rsid w:val="0000097A"/>
    <w:rsid w:val="00004671"/>
    <w:rsid w:val="00020977"/>
    <w:rsid w:val="00021494"/>
    <w:rsid w:val="0002279A"/>
    <w:rsid w:val="00043EAD"/>
    <w:rsid w:val="000469F9"/>
    <w:rsid w:val="000523F8"/>
    <w:rsid w:val="00052D8C"/>
    <w:rsid w:val="00053B21"/>
    <w:rsid w:val="00054F4D"/>
    <w:rsid w:val="0006299A"/>
    <w:rsid w:val="000666BF"/>
    <w:rsid w:val="00075E95"/>
    <w:rsid w:val="0008164D"/>
    <w:rsid w:val="0008382F"/>
    <w:rsid w:val="000849B2"/>
    <w:rsid w:val="0009416E"/>
    <w:rsid w:val="000A0261"/>
    <w:rsid w:val="000A2C44"/>
    <w:rsid w:val="000A78FE"/>
    <w:rsid w:val="000B4DE3"/>
    <w:rsid w:val="000B7A96"/>
    <w:rsid w:val="000B7FB8"/>
    <w:rsid w:val="000D00AC"/>
    <w:rsid w:val="000D0A57"/>
    <w:rsid w:val="000E25DA"/>
    <w:rsid w:val="000E3CA6"/>
    <w:rsid w:val="000E3CE7"/>
    <w:rsid w:val="000E79BF"/>
    <w:rsid w:val="000F2CC7"/>
    <w:rsid w:val="000F4A66"/>
    <w:rsid w:val="000F4E4E"/>
    <w:rsid w:val="0011150C"/>
    <w:rsid w:val="001116C7"/>
    <w:rsid w:val="0011483B"/>
    <w:rsid w:val="00116FBF"/>
    <w:rsid w:val="0012115E"/>
    <w:rsid w:val="00122A2D"/>
    <w:rsid w:val="00124909"/>
    <w:rsid w:val="00126464"/>
    <w:rsid w:val="00131F88"/>
    <w:rsid w:val="00155E9E"/>
    <w:rsid w:val="001774C3"/>
    <w:rsid w:val="001855F6"/>
    <w:rsid w:val="00196771"/>
    <w:rsid w:val="0019767E"/>
    <w:rsid w:val="001B079D"/>
    <w:rsid w:val="001B4A39"/>
    <w:rsid w:val="001B5973"/>
    <w:rsid w:val="001C2190"/>
    <w:rsid w:val="001D3ADA"/>
    <w:rsid w:val="001D4811"/>
    <w:rsid w:val="001D590B"/>
    <w:rsid w:val="001D5EB4"/>
    <w:rsid w:val="001E2132"/>
    <w:rsid w:val="001F061A"/>
    <w:rsid w:val="001F2089"/>
    <w:rsid w:val="001F2A93"/>
    <w:rsid w:val="00200753"/>
    <w:rsid w:val="00201B44"/>
    <w:rsid w:val="00201B95"/>
    <w:rsid w:val="00203E7B"/>
    <w:rsid w:val="0020446B"/>
    <w:rsid w:val="00212DC9"/>
    <w:rsid w:val="00215673"/>
    <w:rsid w:val="002232ED"/>
    <w:rsid w:val="00227376"/>
    <w:rsid w:val="00227BB9"/>
    <w:rsid w:val="00252180"/>
    <w:rsid w:val="00254A9B"/>
    <w:rsid w:val="002576CB"/>
    <w:rsid w:val="0026728B"/>
    <w:rsid w:val="00267D12"/>
    <w:rsid w:val="00285BF0"/>
    <w:rsid w:val="00291B04"/>
    <w:rsid w:val="00291BB8"/>
    <w:rsid w:val="002A046C"/>
    <w:rsid w:val="002D0706"/>
    <w:rsid w:val="002D484B"/>
    <w:rsid w:val="002D657E"/>
    <w:rsid w:val="002E53BF"/>
    <w:rsid w:val="002E6060"/>
    <w:rsid w:val="002F403E"/>
    <w:rsid w:val="002F5741"/>
    <w:rsid w:val="002F6903"/>
    <w:rsid w:val="002F6E13"/>
    <w:rsid w:val="002F7036"/>
    <w:rsid w:val="0030512E"/>
    <w:rsid w:val="00305A6E"/>
    <w:rsid w:val="00312F3E"/>
    <w:rsid w:val="00321AC2"/>
    <w:rsid w:val="003265B1"/>
    <w:rsid w:val="0033093A"/>
    <w:rsid w:val="00334067"/>
    <w:rsid w:val="003359C1"/>
    <w:rsid w:val="00355981"/>
    <w:rsid w:val="0036111A"/>
    <w:rsid w:val="00361429"/>
    <w:rsid w:val="00363247"/>
    <w:rsid w:val="00364D87"/>
    <w:rsid w:val="00375B1B"/>
    <w:rsid w:val="0038545D"/>
    <w:rsid w:val="00387C57"/>
    <w:rsid w:val="003951DB"/>
    <w:rsid w:val="00395E2E"/>
    <w:rsid w:val="003A5665"/>
    <w:rsid w:val="003A586D"/>
    <w:rsid w:val="003A5F64"/>
    <w:rsid w:val="003B231C"/>
    <w:rsid w:val="003B3723"/>
    <w:rsid w:val="003B609C"/>
    <w:rsid w:val="003B74DC"/>
    <w:rsid w:val="003B7876"/>
    <w:rsid w:val="003C271C"/>
    <w:rsid w:val="003D2C17"/>
    <w:rsid w:val="003D4865"/>
    <w:rsid w:val="003F046F"/>
    <w:rsid w:val="003F0FD0"/>
    <w:rsid w:val="003F5F66"/>
    <w:rsid w:val="003F7185"/>
    <w:rsid w:val="003F7AB1"/>
    <w:rsid w:val="00401C19"/>
    <w:rsid w:val="00401C4F"/>
    <w:rsid w:val="0040226D"/>
    <w:rsid w:val="00416799"/>
    <w:rsid w:val="00423523"/>
    <w:rsid w:val="004276EB"/>
    <w:rsid w:val="00436EA1"/>
    <w:rsid w:val="0043734A"/>
    <w:rsid w:val="00441152"/>
    <w:rsid w:val="00441829"/>
    <w:rsid w:val="004418BA"/>
    <w:rsid w:val="004534E3"/>
    <w:rsid w:val="00466BB1"/>
    <w:rsid w:val="00480EF3"/>
    <w:rsid w:val="0048236E"/>
    <w:rsid w:val="00486F76"/>
    <w:rsid w:val="0049224C"/>
    <w:rsid w:val="004929C0"/>
    <w:rsid w:val="00493C44"/>
    <w:rsid w:val="00494C14"/>
    <w:rsid w:val="004A27DD"/>
    <w:rsid w:val="004A2ED2"/>
    <w:rsid w:val="004A50C7"/>
    <w:rsid w:val="004A544C"/>
    <w:rsid w:val="004A5919"/>
    <w:rsid w:val="004A5E6B"/>
    <w:rsid w:val="004B0DB6"/>
    <w:rsid w:val="004B6533"/>
    <w:rsid w:val="004C54CC"/>
    <w:rsid w:val="004D0227"/>
    <w:rsid w:val="004D401C"/>
    <w:rsid w:val="004D432B"/>
    <w:rsid w:val="004D48AC"/>
    <w:rsid w:val="004D555E"/>
    <w:rsid w:val="004E103F"/>
    <w:rsid w:val="004E1A08"/>
    <w:rsid w:val="004F2E6E"/>
    <w:rsid w:val="004F417C"/>
    <w:rsid w:val="005001E2"/>
    <w:rsid w:val="00500B81"/>
    <w:rsid w:val="005116FE"/>
    <w:rsid w:val="00513E10"/>
    <w:rsid w:val="005176F3"/>
    <w:rsid w:val="005346D7"/>
    <w:rsid w:val="005348FA"/>
    <w:rsid w:val="00534FAE"/>
    <w:rsid w:val="005359DE"/>
    <w:rsid w:val="0053628E"/>
    <w:rsid w:val="005649D9"/>
    <w:rsid w:val="00573771"/>
    <w:rsid w:val="00577C46"/>
    <w:rsid w:val="00581E9F"/>
    <w:rsid w:val="005829DA"/>
    <w:rsid w:val="00582F6F"/>
    <w:rsid w:val="005900D9"/>
    <w:rsid w:val="00591755"/>
    <w:rsid w:val="00592F38"/>
    <w:rsid w:val="005A2FEF"/>
    <w:rsid w:val="005B3789"/>
    <w:rsid w:val="005B3EE1"/>
    <w:rsid w:val="005B6206"/>
    <w:rsid w:val="005B6472"/>
    <w:rsid w:val="005B77E8"/>
    <w:rsid w:val="005C05A8"/>
    <w:rsid w:val="005C1B76"/>
    <w:rsid w:val="005D035D"/>
    <w:rsid w:val="005D12E2"/>
    <w:rsid w:val="005D1998"/>
    <w:rsid w:val="005D2E4F"/>
    <w:rsid w:val="005D56CF"/>
    <w:rsid w:val="005E0950"/>
    <w:rsid w:val="005E77BF"/>
    <w:rsid w:val="005F259A"/>
    <w:rsid w:val="005F28D9"/>
    <w:rsid w:val="005F2D80"/>
    <w:rsid w:val="005F4419"/>
    <w:rsid w:val="005F6660"/>
    <w:rsid w:val="005F7D70"/>
    <w:rsid w:val="006001C3"/>
    <w:rsid w:val="006141C2"/>
    <w:rsid w:val="006166A9"/>
    <w:rsid w:val="00623BE4"/>
    <w:rsid w:val="00625015"/>
    <w:rsid w:val="0063035A"/>
    <w:rsid w:val="0063199C"/>
    <w:rsid w:val="00631E5B"/>
    <w:rsid w:val="00634307"/>
    <w:rsid w:val="00635A7E"/>
    <w:rsid w:val="00641E3F"/>
    <w:rsid w:val="00653DB3"/>
    <w:rsid w:val="00666956"/>
    <w:rsid w:val="00672400"/>
    <w:rsid w:val="006765F3"/>
    <w:rsid w:val="006830EA"/>
    <w:rsid w:val="00687B30"/>
    <w:rsid w:val="00691F46"/>
    <w:rsid w:val="00693E3E"/>
    <w:rsid w:val="00697B05"/>
    <w:rsid w:val="006A7102"/>
    <w:rsid w:val="006C13C9"/>
    <w:rsid w:val="006C31EF"/>
    <w:rsid w:val="006C36DE"/>
    <w:rsid w:val="006D079C"/>
    <w:rsid w:val="006D0B20"/>
    <w:rsid w:val="006D44E7"/>
    <w:rsid w:val="006D6855"/>
    <w:rsid w:val="006E0B10"/>
    <w:rsid w:val="006E2F4F"/>
    <w:rsid w:val="006E43BC"/>
    <w:rsid w:val="006E5D2E"/>
    <w:rsid w:val="006E6E78"/>
    <w:rsid w:val="006F5CCC"/>
    <w:rsid w:val="00701531"/>
    <w:rsid w:val="0072207E"/>
    <w:rsid w:val="00730538"/>
    <w:rsid w:val="00732116"/>
    <w:rsid w:val="00742BE6"/>
    <w:rsid w:val="0074366A"/>
    <w:rsid w:val="007443B5"/>
    <w:rsid w:val="00744B22"/>
    <w:rsid w:val="00750E4B"/>
    <w:rsid w:val="00756868"/>
    <w:rsid w:val="007578F0"/>
    <w:rsid w:val="00762820"/>
    <w:rsid w:val="007651F8"/>
    <w:rsid w:val="00770C3A"/>
    <w:rsid w:val="00771755"/>
    <w:rsid w:val="00777F7E"/>
    <w:rsid w:val="007801A7"/>
    <w:rsid w:val="0078129B"/>
    <w:rsid w:val="00782201"/>
    <w:rsid w:val="00784FD2"/>
    <w:rsid w:val="007856F8"/>
    <w:rsid w:val="00787EA2"/>
    <w:rsid w:val="007933BA"/>
    <w:rsid w:val="00793A09"/>
    <w:rsid w:val="00794909"/>
    <w:rsid w:val="00796BDE"/>
    <w:rsid w:val="007A54F5"/>
    <w:rsid w:val="007A6490"/>
    <w:rsid w:val="007B30CE"/>
    <w:rsid w:val="007C0FF3"/>
    <w:rsid w:val="007E08F0"/>
    <w:rsid w:val="007E183F"/>
    <w:rsid w:val="007E38F8"/>
    <w:rsid w:val="007E3B1D"/>
    <w:rsid w:val="007E4831"/>
    <w:rsid w:val="007F131C"/>
    <w:rsid w:val="007F4C3E"/>
    <w:rsid w:val="007F50D6"/>
    <w:rsid w:val="00805AC4"/>
    <w:rsid w:val="00806ABF"/>
    <w:rsid w:val="00822062"/>
    <w:rsid w:val="008242F2"/>
    <w:rsid w:val="008260A0"/>
    <w:rsid w:val="00832569"/>
    <w:rsid w:val="00832AD3"/>
    <w:rsid w:val="0083506D"/>
    <w:rsid w:val="00842873"/>
    <w:rsid w:val="00842DF4"/>
    <w:rsid w:val="008546E7"/>
    <w:rsid w:val="00854763"/>
    <w:rsid w:val="008657B5"/>
    <w:rsid w:val="00875C56"/>
    <w:rsid w:val="008859D5"/>
    <w:rsid w:val="008A24FB"/>
    <w:rsid w:val="008A2C40"/>
    <w:rsid w:val="008A51B7"/>
    <w:rsid w:val="008C08A3"/>
    <w:rsid w:val="008C1E73"/>
    <w:rsid w:val="008C2187"/>
    <w:rsid w:val="008C5F1A"/>
    <w:rsid w:val="008C7392"/>
    <w:rsid w:val="008D342F"/>
    <w:rsid w:val="008D72F1"/>
    <w:rsid w:val="008E4243"/>
    <w:rsid w:val="008E4A04"/>
    <w:rsid w:val="008E6E4B"/>
    <w:rsid w:val="008E7740"/>
    <w:rsid w:val="008F1974"/>
    <w:rsid w:val="008F1D93"/>
    <w:rsid w:val="008F3E19"/>
    <w:rsid w:val="008F4D79"/>
    <w:rsid w:val="00900B5F"/>
    <w:rsid w:val="00905BE4"/>
    <w:rsid w:val="009102C6"/>
    <w:rsid w:val="00922C3E"/>
    <w:rsid w:val="00932D52"/>
    <w:rsid w:val="00942BEA"/>
    <w:rsid w:val="00947D1B"/>
    <w:rsid w:val="00957A4B"/>
    <w:rsid w:val="00957F18"/>
    <w:rsid w:val="00960A0C"/>
    <w:rsid w:val="009650C2"/>
    <w:rsid w:val="00965B39"/>
    <w:rsid w:val="00972391"/>
    <w:rsid w:val="0098313C"/>
    <w:rsid w:val="00987AF0"/>
    <w:rsid w:val="00996CF7"/>
    <w:rsid w:val="0099775E"/>
    <w:rsid w:val="009A2650"/>
    <w:rsid w:val="009A47C9"/>
    <w:rsid w:val="009B0722"/>
    <w:rsid w:val="009C2C6B"/>
    <w:rsid w:val="009C578E"/>
    <w:rsid w:val="009C68ED"/>
    <w:rsid w:val="009C79F6"/>
    <w:rsid w:val="009D4B4D"/>
    <w:rsid w:val="009D5D09"/>
    <w:rsid w:val="009D7F4E"/>
    <w:rsid w:val="009E0A84"/>
    <w:rsid w:val="009E7191"/>
    <w:rsid w:val="009E7EA5"/>
    <w:rsid w:val="009F0554"/>
    <w:rsid w:val="009F1378"/>
    <w:rsid w:val="009F32B9"/>
    <w:rsid w:val="00A0332B"/>
    <w:rsid w:val="00A05FE1"/>
    <w:rsid w:val="00A07EB8"/>
    <w:rsid w:val="00A12845"/>
    <w:rsid w:val="00A33C8A"/>
    <w:rsid w:val="00A35548"/>
    <w:rsid w:val="00A42F23"/>
    <w:rsid w:val="00A50A4C"/>
    <w:rsid w:val="00A5483C"/>
    <w:rsid w:val="00A60E3D"/>
    <w:rsid w:val="00A66831"/>
    <w:rsid w:val="00A73414"/>
    <w:rsid w:val="00A770BC"/>
    <w:rsid w:val="00A846A2"/>
    <w:rsid w:val="00AA310E"/>
    <w:rsid w:val="00AB49BB"/>
    <w:rsid w:val="00AB76FF"/>
    <w:rsid w:val="00AD05E6"/>
    <w:rsid w:val="00AD07A7"/>
    <w:rsid w:val="00AD3E8F"/>
    <w:rsid w:val="00AD47FF"/>
    <w:rsid w:val="00AE22C5"/>
    <w:rsid w:val="00AE5AB5"/>
    <w:rsid w:val="00B00499"/>
    <w:rsid w:val="00B01576"/>
    <w:rsid w:val="00B120F8"/>
    <w:rsid w:val="00B122F3"/>
    <w:rsid w:val="00B150D8"/>
    <w:rsid w:val="00B225E3"/>
    <w:rsid w:val="00B24D8B"/>
    <w:rsid w:val="00B272D6"/>
    <w:rsid w:val="00B31E1C"/>
    <w:rsid w:val="00B529FA"/>
    <w:rsid w:val="00B601EE"/>
    <w:rsid w:val="00B66135"/>
    <w:rsid w:val="00B71128"/>
    <w:rsid w:val="00B71EA2"/>
    <w:rsid w:val="00B7350D"/>
    <w:rsid w:val="00B755C4"/>
    <w:rsid w:val="00B84513"/>
    <w:rsid w:val="00B903F2"/>
    <w:rsid w:val="00B9134A"/>
    <w:rsid w:val="00B94B5F"/>
    <w:rsid w:val="00B95DFB"/>
    <w:rsid w:val="00BA4141"/>
    <w:rsid w:val="00BA57D9"/>
    <w:rsid w:val="00BA58CD"/>
    <w:rsid w:val="00BA635F"/>
    <w:rsid w:val="00BA68E2"/>
    <w:rsid w:val="00BA69D7"/>
    <w:rsid w:val="00BB5A36"/>
    <w:rsid w:val="00BB71F1"/>
    <w:rsid w:val="00BC03FC"/>
    <w:rsid w:val="00BC7E6B"/>
    <w:rsid w:val="00BD3C13"/>
    <w:rsid w:val="00BE21F7"/>
    <w:rsid w:val="00BE2B36"/>
    <w:rsid w:val="00BE6354"/>
    <w:rsid w:val="00BF3A51"/>
    <w:rsid w:val="00BF3E44"/>
    <w:rsid w:val="00BF7D74"/>
    <w:rsid w:val="00C0276F"/>
    <w:rsid w:val="00C06819"/>
    <w:rsid w:val="00C11300"/>
    <w:rsid w:val="00C11C15"/>
    <w:rsid w:val="00C14C83"/>
    <w:rsid w:val="00C33253"/>
    <w:rsid w:val="00C37BDF"/>
    <w:rsid w:val="00C46A2D"/>
    <w:rsid w:val="00C470C9"/>
    <w:rsid w:val="00C554B0"/>
    <w:rsid w:val="00C564F6"/>
    <w:rsid w:val="00C601E1"/>
    <w:rsid w:val="00C630E0"/>
    <w:rsid w:val="00C63FA9"/>
    <w:rsid w:val="00C6503E"/>
    <w:rsid w:val="00C670CC"/>
    <w:rsid w:val="00C74474"/>
    <w:rsid w:val="00C74C9B"/>
    <w:rsid w:val="00C77CDF"/>
    <w:rsid w:val="00C8210A"/>
    <w:rsid w:val="00C82DE6"/>
    <w:rsid w:val="00C970EB"/>
    <w:rsid w:val="00CA2075"/>
    <w:rsid w:val="00CA2296"/>
    <w:rsid w:val="00CB3EC9"/>
    <w:rsid w:val="00CB69D6"/>
    <w:rsid w:val="00CD5BAE"/>
    <w:rsid w:val="00CD7727"/>
    <w:rsid w:val="00CE7D53"/>
    <w:rsid w:val="00CF0BD4"/>
    <w:rsid w:val="00CF4979"/>
    <w:rsid w:val="00D04CD8"/>
    <w:rsid w:val="00D13C05"/>
    <w:rsid w:val="00D21804"/>
    <w:rsid w:val="00D32C2A"/>
    <w:rsid w:val="00D334DE"/>
    <w:rsid w:val="00D357DA"/>
    <w:rsid w:val="00D56420"/>
    <w:rsid w:val="00D74AF6"/>
    <w:rsid w:val="00D8663A"/>
    <w:rsid w:val="00D97B7E"/>
    <w:rsid w:val="00DA6A8A"/>
    <w:rsid w:val="00DB2AF7"/>
    <w:rsid w:val="00DB7088"/>
    <w:rsid w:val="00DB7C02"/>
    <w:rsid w:val="00DC5581"/>
    <w:rsid w:val="00DC5F49"/>
    <w:rsid w:val="00DD111E"/>
    <w:rsid w:val="00DD387F"/>
    <w:rsid w:val="00DF4BE6"/>
    <w:rsid w:val="00DF772A"/>
    <w:rsid w:val="00E0210D"/>
    <w:rsid w:val="00E075D5"/>
    <w:rsid w:val="00E1094F"/>
    <w:rsid w:val="00E15F99"/>
    <w:rsid w:val="00E211BF"/>
    <w:rsid w:val="00E22774"/>
    <w:rsid w:val="00E3588A"/>
    <w:rsid w:val="00E42691"/>
    <w:rsid w:val="00E43809"/>
    <w:rsid w:val="00E468B1"/>
    <w:rsid w:val="00E46F63"/>
    <w:rsid w:val="00E63EEB"/>
    <w:rsid w:val="00E6751B"/>
    <w:rsid w:val="00E73C07"/>
    <w:rsid w:val="00E75226"/>
    <w:rsid w:val="00E810DB"/>
    <w:rsid w:val="00E845A6"/>
    <w:rsid w:val="00EA4527"/>
    <w:rsid w:val="00EA4F63"/>
    <w:rsid w:val="00EA5C7E"/>
    <w:rsid w:val="00EA60BF"/>
    <w:rsid w:val="00EB7F0D"/>
    <w:rsid w:val="00EC0CF9"/>
    <w:rsid w:val="00EC5605"/>
    <w:rsid w:val="00EC6402"/>
    <w:rsid w:val="00EC6DD8"/>
    <w:rsid w:val="00ED7A80"/>
    <w:rsid w:val="00EE7903"/>
    <w:rsid w:val="00EF5CF2"/>
    <w:rsid w:val="00F07052"/>
    <w:rsid w:val="00F07AF9"/>
    <w:rsid w:val="00F35856"/>
    <w:rsid w:val="00F40DBD"/>
    <w:rsid w:val="00F42362"/>
    <w:rsid w:val="00F42486"/>
    <w:rsid w:val="00F42A21"/>
    <w:rsid w:val="00F42A27"/>
    <w:rsid w:val="00F42FB2"/>
    <w:rsid w:val="00F47BC0"/>
    <w:rsid w:val="00F53E4D"/>
    <w:rsid w:val="00F64CDE"/>
    <w:rsid w:val="00F65872"/>
    <w:rsid w:val="00F725D4"/>
    <w:rsid w:val="00F91185"/>
    <w:rsid w:val="00F95245"/>
    <w:rsid w:val="00FA3319"/>
    <w:rsid w:val="00FA46F3"/>
    <w:rsid w:val="00FB0034"/>
    <w:rsid w:val="00FB74FA"/>
    <w:rsid w:val="00FD1349"/>
    <w:rsid w:val="00FE02C9"/>
    <w:rsid w:val="00FE6F22"/>
    <w:rsid w:val="00FF38B3"/>
    <w:rsid w:val="00FF503E"/>
    <w:rsid w:val="00FF6D07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66E8F"/>
  <w15:docId w15:val="{7EC6089E-D77B-4926-A569-785BDD5BB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87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0"/>
    <w:next w:val="a0"/>
    <w:link w:val="40"/>
    <w:uiPriority w:val="9"/>
    <w:qFormat/>
    <w:rsid w:val="00C0276F"/>
    <w:pPr>
      <w:keepNext/>
      <w:keepLines/>
      <w:suppressAutoHyphens/>
      <w:spacing w:line="360" w:lineRule="auto"/>
      <w:ind w:firstLine="709"/>
      <w:jc w:val="both"/>
      <w:outlineLvl w:val="3"/>
    </w:pPr>
    <w:rPr>
      <w:b/>
      <w:iCs/>
      <w:sz w:val="28"/>
      <w:szCs w:val="22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basedOn w:val="a1"/>
    <w:uiPriority w:val="99"/>
    <w:unhideWhenUsed/>
    <w:rsid w:val="00A5483C"/>
    <w:rPr>
      <w:color w:val="0000FF" w:themeColor="hyperlink"/>
      <w:u w:val="single"/>
    </w:rPr>
  </w:style>
  <w:style w:type="table" w:styleId="a5">
    <w:name w:val="Table Grid"/>
    <w:basedOn w:val="a2"/>
    <w:uiPriority w:val="59"/>
    <w:rsid w:val="00FF5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0"/>
    <w:link w:val="a7"/>
    <w:uiPriority w:val="99"/>
    <w:unhideWhenUsed/>
    <w:rsid w:val="00F42FB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F42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0"/>
    <w:link w:val="a9"/>
    <w:uiPriority w:val="99"/>
    <w:unhideWhenUsed/>
    <w:rsid w:val="00F42FB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F42F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53628E"/>
    <w:pPr>
      <w:ind w:left="720"/>
      <w:contextualSpacing/>
    </w:pPr>
  </w:style>
  <w:style w:type="character" w:customStyle="1" w:styleId="sobi2listingfieldfirma">
    <w:name w:val="sobi2listing_field_firma"/>
    <w:basedOn w:val="a1"/>
    <w:uiPriority w:val="99"/>
    <w:rsid w:val="00E468B1"/>
    <w:rPr>
      <w:rFonts w:cs="Times New Roman"/>
    </w:rPr>
  </w:style>
  <w:style w:type="character" w:customStyle="1" w:styleId="sobi2listingfieldfirmalabel">
    <w:name w:val="sobi2listing_field_firma_label"/>
    <w:basedOn w:val="a1"/>
    <w:uiPriority w:val="99"/>
    <w:rsid w:val="00E468B1"/>
    <w:rPr>
      <w:rFonts w:cs="Times New Roman"/>
    </w:rPr>
  </w:style>
  <w:style w:type="paragraph" w:styleId="ab">
    <w:name w:val="Normal (Web)"/>
    <w:basedOn w:val="a0"/>
    <w:uiPriority w:val="99"/>
    <w:rsid w:val="00B225E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1F2A93"/>
  </w:style>
  <w:style w:type="paragraph" w:styleId="ac">
    <w:name w:val="Balloon Text"/>
    <w:basedOn w:val="a0"/>
    <w:link w:val="ad"/>
    <w:uiPriority w:val="99"/>
    <w:semiHidden/>
    <w:unhideWhenUsed/>
    <w:rsid w:val="00697B0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697B05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0"/>
    <w:link w:val="HTML0"/>
    <w:uiPriority w:val="99"/>
    <w:rsid w:val="008428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bidi="bn-IN"/>
    </w:rPr>
  </w:style>
  <w:style w:type="character" w:customStyle="1" w:styleId="HTML0">
    <w:name w:val="Стандартный HTML Знак"/>
    <w:basedOn w:val="a1"/>
    <w:link w:val="HTML"/>
    <w:uiPriority w:val="99"/>
    <w:rsid w:val="00842873"/>
    <w:rPr>
      <w:rFonts w:ascii="Courier New" w:eastAsia="Times New Roman" w:hAnsi="Courier New" w:cs="Courier New"/>
      <w:sz w:val="20"/>
      <w:szCs w:val="20"/>
      <w:lang w:eastAsia="ru-RU" w:bidi="bn-IN"/>
    </w:rPr>
  </w:style>
  <w:style w:type="character" w:customStyle="1" w:styleId="ae">
    <w:name w:val="Название Знак"/>
    <w:rsid w:val="008A51B7"/>
    <w:rPr>
      <w:rFonts w:ascii="Times New Roman" w:eastAsia="Times New Roman" w:hAnsi="Times New Roman"/>
      <w:b/>
      <w:sz w:val="28"/>
    </w:rPr>
  </w:style>
  <w:style w:type="character" w:customStyle="1" w:styleId="40">
    <w:name w:val="Заголовок 4 Знак"/>
    <w:basedOn w:val="a1"/>
    <w:link w:val="4"/>
    <w:uiPriority w:val="9"/>
    <w:rsid w:val="00C0276F"/>
    <w:rPr>
      <w:rFonts w:ascii="Times New Roman" w:eastAsia="Times New Roman" w:hAnsi="Times New Roman" w:cs="Times New Roman"/>
      <w:b/>
      <w:iCs/>
      <w:sz w:val="28"/>
    </w:rPr>
  </w:style>
  <w:style w:type="paragraph" w:customStyle="1" w:styleId="a">
    <w:name w:val="Перечень"/>
    <w:basedOn w:val="a0"/>
    <w:next w:val="a0"/>
    <w:link w:val="af"/>
    <w:qFormat/>
    <w:rsid w:val="00C0276F"/>
    <w:pPr>
      <w:numPr>
        <w:numId w:val="12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f">
    <w:name w:val="Перечень Знак"/>
    <w:link w:val="a"/>
    <w:rsid w:val="00C0276F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character" w:customStyle="1" w:styleId="c0">
    <w:name w:val="c0"/>
    <w:basedOn w:val="a1"/>
    <w:rsid w:val="006C13C9"/>
  </w:style>
  <w:style w:type="paragraph" w:customStyle="1" w:styleId="c9">
    <w:name w:val="c9"/>
    <w:basedOn w:val="a0"/>
    <w:rsid w:val="006C13C9"/>
    <w:pPr>
      <w:spacing w:before="100" w:beforeAutospacing="1" w:after="100" w:afterAutospacing="1"/>
    </w:pPr>
  </w:style>
  <w:style w:type="character" w:customStyle="1" w:styleId="c5">
    <w:name w:val="c5"/>
    <w:basedOn w:val="a1"/>
    <w:rsid w:val="006C13C9"/>
  </w:style>
  <w:style w:type="character" w:customStyle="1" w:styleId="c14">
    <w:name w:val="c14"/>
    <w:basedOn w:val="a1"/>
    <w:rsid w:val="006C13C9"/>
  </w:style>
  <w:style w:type="paragraph" w:customStyle="1" w:styleId="Default">
    <w:name w:val="Default"/>
    <w:rsid w:val="00687B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34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D35A2-FF1E-423C-A6E9-C4D300519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1586</Words>
  <Characters>9042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</dc:creator>
  <cp:lastModifiedBy>315</cp:lastModifiedBy>
  <cp:revision>3</cp:revision>
  <cp:lastPrinted>2015-12-26T08:45:00Z</cp:lastPrinted>
  <dcterms:created xsi:type="dcterms:W3CDTF">2020-11-05T07:32:00Z</dcterms:created>
  <dcterms:modified xsi:type="dcterms:W3CDTF">2023-09-13T07:20:00Z</dcterms:modified>
</cp:coreProperties>
</file>